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8B" w:rsidRPr="006D2C8B" w:rsidRDefault="006D2C8B" w:rsidP="006D2C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Тема: </w:t>
      </w:r>
      <w:r w:rsidRPr="006D2C8B">
        <w:rPr>
          <w:rFonts w:ascii="Times New Roman" w:hAnsi="Times New Roman" w:cs="Times New Roman"/>
          <w:b/>
          <w:sz w:val="24"/>
        </w:rPr>
        <w:t>«Никто не забыт, ничто не забыто. День Победы»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 xml:space="preserve">1. </w:t>
      </w:r>
      <w:r w:rsidRPr="006D2C8B">
        <w:rPr>
          <w:rFonts w:ascii="Times New Roman" w:hAnsi="Times New Roman" w:cs="Times New Roman"/>
          <w:b/>
          <w:sz w:val="24"/>
        </w:rPr>
        <w:t>Расскажите об известных и значимых событиях войны.</w:t>
      </w:r>
      <w:r w:rsidRPr="006D2C8B">
        <w:rPr>
          <w:rFonts w:ascii="Times New Roman" w:hAnsi="Times New Roman" w:cs="Times New Roman"/>
          <w:sz w:val="24"/>
        </w:rPr>
        <w:t xml:space="preserve"> 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6D2C8B">
        <w:rPr>
          <w:rFonts w:ascii="Times New Roman" w:hAnsi="Times New Roman" w:cs="Times New Roman"/>
          <w:b/>
          <w:sz w:val="24"/>
        </w:rPr>
        <w:t>Почитайте произведения о В</w:t>
      </w:r>
      <w:bookmarkStart w:id="0" w:name="_GoBack"/>
      <w:bookmarkEnd w:id="0"/>
      <w:r w:rsidRPr="006D2C8B">
        <w:rPr>
          <w:rFonts w:ascii="Times New Roman" w:hAnsi="Times New Roman" w:cs="Times New Roman"/>
          <w:b/>
          <w:sz w:val="24"/>
        </w:rPr>
        <w:t xml:space="preserve">еликой отечественной Войне: </w:t>
      </w:r>
      <w:proofErr w:type="gramStart"/>
      <w:r w:rsidRPr="006D2C8B">
        <w:rPr>
          <w:rFonts w:ascii="Times New Roman" w:hAnsi="Times New Roman" w:cs="Times New Roman"/>
          <w:sz w:val="24"/>
        </w:rPr>
        <w:t>«</w:t>
      </w:r>
      <w:proofErr w:type="spellStart"/>
      <w:r w:rsidRPr="006D2C8B">
        <w:rPr>
          <w:rFonts w:ascii="Times New Roman" w:hAnsi="Times New Roman" w:cs="Times New Roman"/>
          <w:sz w:val="24"/>
        </w:rPr>
        <w:t>Мальчиш</w:t>
      </w:r>
      <w:proofErr w:type="spellEnd"/>
      <w:r w:rsidRPr="006D2C8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6D2C8B">
        <w:rPr>
          <w:rFonts w:ascii="Times New Roman" w:hAnsi="Times New Roman" w:cs="Times New Roman"/>
          <w:sz w:val="24"/>
        </w:rPr>
        <w:t>Кибальчиш</w:t>
      </w:r>
      <w:proofErr w:type="spellEnd"/>
      <w:r w:rsidRPr="006D2C8B">
        <w:rPr>
          <w:rFonts w:ascii="Times New Roman" w:hAnsi="Times New Roman" w:cs="Times New Roman"/>
          <w:sz w:val="24"/>
        </w:rPr>
        <w:t>» А. П. Гайдара, «Сын полка» В. Катаева, «Дорогие мои мальчишки», «Памятник солдату», «Твои защитники» Л. Кассиля, «Девочка из города» Воронкова Л., «Первая колонна», «Таня Савичева», «Шуба», «Мишка» С. Алексеева, «Мешок овсянки» А. Митяева и др. Выучите с ребенком стихотворение о героях, героизме, о войне и победе.</w:t>
      </w:r>
      <w:proofErr w:type="gramEnd"/>
      <w:r w:rsidRPr="006D2C8B">
        <w:rPr>
          <w:rFonts w:ascii="Times New Roman" w:hAnsi="Times New Roman" w:cs="Times New Roman"/>
          <w:sz w:val="24"/>
        </w:rPr>
        <w:t xml:space="preserve"> Например: </w:t>
      </w:r>
      <w:proofErr w:type="gramStart"/>
      <w:r w:rsidRPr="006D2C8B">
        <w:rPr>
          <w:rFonts w:ascii="Times New Roman" w:hAnsi="Times New Roman" w:cs="Times New Roman"/>
          <w:sz w:val="24"/>
        </w:rPr>
        <w:t xml:space="preserve">Е. Благинина «Шинель», А. Безыменский «Война», Н. Найденова «Пусть будет мир», О. </w:t>
      </w:r>
      <w:proofErr w:type="spellStart"/>
      <w:r w:rsidRPr="006D2C8B">
        <w:rPr>
          <w:rFonts w:ascii="Times New Roman" w:hAnsi="Times New Roman" w:cs="Times New Roman"/>
          <w:sz w:val="24"/>
        </w:rPr>
        <w:t>Высотская</w:t>
      </w:r>
      <w:proofErr w:type="spellEnd"/>
      <w:r w:rsidRPr="006D2C8B">
        <w:rPr>
          <w:rFonts w:ascii="Times New Roman" w:hAnsi="Times New Roman" w:cs="Times New Roman"/>
          <w:sz w:val="24"/>
        </w:rPr>
        <w:t xml:space="preserve"> «Салют», М. Карем «Мирная считалка», Т. Белозеров «День Победы», М. Исаковский «Мы здесь не потому, что дата», В. Фетисов «Памятник славы», В. Берестов «Мир», Н. Томилина «День Победы».</w:t>
      </w:r>
      <w:proofErr w:type="gramEnd"/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>3.</w:t>
      </w:r>
      <w:r w:rsidRPr="006D2C8B">
        <w:rPr>
          <w:rFonts w:ascii="Times New Roman" w:hAnsi="Times New Roman" w:cs="Times New Roman"/>
          <w:b/>
          <w:sz w:val="24"/>
        </w:rPr>
        <w:t>Разучите с детьми пословиц</w:t>
      </w:r>
      <w:r>
        <w:rPr>
          <w:rFonts w:ascii="Times New Roman" w:hAnsi="Times New Roman" w:cs="Times New Roman"/>
          <w:b/>
          <w:sz w:val="24"/>
        </w:rPr>
        <w:t>ы и поговорки военной тематики: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-«Береги зе</w:t>
      </w:r>
      <w:r>
        <w:rPr>
          <w:rFonts w:ascii="Times New Roman" w:hAnsi="Times New Roman" w:cs="Times New Roman"/>
          <w:sz w:val="24"/>
        </w:rPr>
        <w:t>млю родимую, как мать любимую»,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-«Герой – за Родину горой»,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-«Мир строит, а война разрушает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-«Друг за</w:t>
      </w:r>
      <w:r>
        <w:rPr>
          <w:rFonts w:ascii="Times New Roman" w:hAnsi="Times New Roman" w:cs="Times New Roman"/>
          <w:sz w:val="24"/>
        </w:rPr>
        <w:t xml:space="preserve"> друга стой - и выиграешь бой».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-«Родина-мать - у</w:t>
      </w:r>
      <w:r>
        <w:rPr>
          <w:rFonts w:ascii="Times New Roman" w:hAnsi="Times New Roman" w:cs="Times New Roman"/>
          <w:sz w:val="24"/>
        </w:rPr>
        <w:t>мей ее защищать»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-«Кто к нам с мечом придет — от меча и погибнет».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>4. Словарная работа.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2C8B">
        <w:rPr>
          <w:rFonts w:ascii="Times New Roman" w:hAnsi="Times New Roman" w:cs="Times New Roman"/>
          <w:sz w:val="24"/>
        </w:rPr>
        <w:t xml:space="preserve">Объясните ребенку значение слов и словосочетаний </w:t>
      </w:r>
      <w:r w:rsidRPr="006D2C8B">
        <w:rPr>
          <w:rFonts w:ascii="Times New Roman" w:hAnsi="Times New Roman" w:cs="Times New Roman"/>
          <w:b/>
          <w:sz w:val="24"/>
        </w:rPr>
        <w:t>"подвиг", "победа", "героический поступок", "защитник", "ветеран".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 xml:space="preserve">5. </w:t>
      </w:r>
      <w:r w:rsidRPr="006D2C8B">
        <w:rPr>
          <w:rFonts w:ascii="Times New Roman" w:hAnsi="Times New Roman" w:cs="Times New Roman"/>
          <w:b/>
          <w:sz w:val="24"/>
        </w:rPr>
        <w:t>Посмотрите вместе с ребенком мультфильмы, посвященные военной тематике:</w:t>
      </w:r>
      <w:r w:rsidRPr="006D2C8B">
        <w:rPr>
          <w:rFonts w:ascii="Times New Roman" w:hAnsi="Times New Roman" w:cs="Times New Roman"/>
          <w:sz w:val="24"/>
        </w:rPr>
        <w:t xml:space="preserve"> «Воспоминание», «Легенда о старом маяке», «Солдатская сказка», «Партизанская </w:t>
      </w:r>
      <w:proofErr w:type="spellStart"/>
      <w:r w:rsidRPr="006D2C8B">
        <w:rPr>
          <w:rFonts w:ascii="Times New Roman" w:hAnsi="Times New Roman" w:cs="Times New Roman"/>
          <w:sz w:val="24"/>
        </w:rPr>
        <w:t>снегурочка</w:t>
      </w:r>
      <w:proofErr w:type="spellEnd"/>
      <w:r w:rsidRPr="006D2C8B">
        <w:rPr>
          <w:rFonts w:ascii="Times New Roman" w:hAnsi="Times New Roman" w:cs="Times New Roman"/>
          <w:sz w:val="24"/>
        </w:rPr>
        <w:t>».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 xml:space="preserve">6. </w:t>
      </w:r>
      <w:r w:rsidRPr="006D2C8B">
        <w:rPr>
          <w:rFonts w:ascii="Times New Roman" w:hAnsi="Times New Roman" w:cs="Times New Roman"/>
          <w:b/>
          <w:sz w:val="24"/>
        </w:rPr>
        <w:t>Посмотрите вместе с ребенком военны</w:t>
      </w:r>
      <w:r>
        <w:rPr>
          <w:rFonts w:ascii="Times New Roman" w:hAnsi="Times New Roman" w:cs="Times New Roman"/>
          <w:b/>
          <w:sz w:val="24"/>
        </w:rPr>
        <w:t>й парад, концерт военной песни.</w:t>
      </w: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 xml:space="preserve">7. </w:t>
      </w:r>
      <w:r w:rsidRPr="006D2C8B">
        <w:rPr>
          <w:rFonts w:ascii="Times New Roman" w:hAnsi="Times New Roman" w:cs="Times New Roman"/>
          <w:b/>
          <w:sz w:val="24"/>
        </w:rPr>
        <w:t xml:space="preserve">Расскажите о ваших воевавших предках, поведайте истории высочайшего героизма солдат на этой Священной войне. 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Если есть возможность, познакомьте ребенка с ветеранами. Рассказы очевидцев производят совсем другое впечатление.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 xml:space="preserve">8. </w:t>
      </w:r>
      <w:r w:rsidRPr="006D2C8B">
        <w:rPr>
          <w:rFonts w:ascii="Times New Roman" w:hAnsi="Times New Roman" w:cs="Times New Roman"/>
          <w:b/>
          <w:sz w:val="24"/>
        </w:rPr>
        <w:t>Расскажите о дет</w:t>
      </w:r>
      <w:r>
        <w:rPr>
          <w:rFonts w:ascii="Times New Roman" w:hAnsi="Times New Roman" w:cs="Times New Roman"/>
          <w:b/>
          <w:sz w:val="24"/>
        </w:rPr>
        <w:t>ях Великой Отечественной войны.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 xml:space="preserve">В этом вам поможет книга Т. А. </w:t>
      </w:r>
      <w:proofErr w:type="spellStart"/>
      <w:r w:rsidRPr="006D2C8B">
        <w:rPr>
          <w:rFonts w:ascii="Times New Roman" w:hAnsi="Times New Roman" w:cs="Times New Roman"/>
          <w:sz w:val="24"/>
        </w:rPr>
        <w:t>Шорыгиной</w:t>
      </w:r>
      <w:proofErr w:type="spellEnd"/>
      <w:r w:rsidRPr="006D2C8B">
        <w:rPr>
          <w:rFonts w:ascii="Times New Roman" w:hAnsi="Times New Roman" w:cs="Times New Roman"/>
          <w:sz w:val="24"/>
        </w:rPr>
        <w:t xml:space="preserve"> «Беседы о детях ВОВ»</w:t>
      </w:r>
    </w:p>
    <w:p w:rsidR="006D2C8B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b/>
          <w:sz w:val="24"/>
        </w:rPr>
        <w:t xml:space="preserve">9. </w:t>
      </w:r>
      <w:r w:rsidRPr="006D2C8B">
        <w:rPr>
          <w:rFonts w:ascii="Times New Roman" w:hAnsi="Times New Roman" w:cs="Times New Roman"/>
          <w:b/>
          <w:sz w:val="24"/>
        </w:rPr>
        <w:t>Посетите с ребенком памятные места города.</w:t>
      </w:r>
      <w:r w:rsidRPr="006D2C8B">
        <w:rPr>
          <w:rFonts w:ascii="Times New Roman" w:hAnsi="Times New Roman" w:cs="Times New Roman"/>
          <w:sz w:val="24"/>
        </w:rPr>
        <w:t xml:space="preserve"> </w:t>
      </w:r>
    </w:p>
    <w:p w:rsidR="003D4A31" w:rsidRPr="006D2C8B" w:rsidRDefault="006D2C8B" w:rsidP="006D2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2C8B">
        <w:rPr>
          <w:rFonts w:ascii="Times New Roman" w:hAnsi="Times New Roman" w:cs="Times New Roman"/>
          <w:sz w:val="24"/>
        </w:rPr>
        <w:t>Чтобы пробудить в ребенке интерес к теме, покажите ему существующие вокруг него свидетельства прошлого: мемориалы, памятники, Вечный огонь и т. п. Возложите цветы, расскажите, что Вечный огонь всегда горит, напоминая л</w:t>
      </w:r>
      <w:r>
        <w:rPr>
          <w:rFonts w:ascii="Times New Roman" w:hAnsi="Times New Roman" w:cs="Times New Roman"/>
          <w:sz w:val="24"/>
        </w:rPr>
        <w:t>юдям о тех, кто погиб на войне.</w:t>
      </w:r>
    </w:p>
    <w:sectPr w:rsidR="003D4A31" w:rsidRPr="006D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B"/>
    <w:rsid w:val="003D4A31"/>
    <w:rsid w:val="006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2023-05-03T18:48:00Z</dcterms:created>
  <dcterms:modified xsi:type="dcterms:W3CDTF">2023-05-03T18:53:00Z</dcterms:modified>
</cp:coreProperties>
</file>