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A8" w:rsidRDefault="00CC51A8" w:rsidP="00CC51A8">
      <w:pPr>
        <w:rPr>
          <w:rFonts w:ascii="Times New Roman" w:hAnsi="Times New Roman"/>
          <w:bCs/>
          <w:sz w:val="28"/>
        </w:rPr>
      </w:pPr>
      <w:bookmarkStart w:id="0" w:name="_GoBack"/>
      <w:r>
        <w:rPr>
          <w:rFonts w:ascii="Times New Roman" w:hAnsi="Times New Roman"/>
          <w:bCs/>
          <w:sz w:val="28"/>
        </w:rPr>
        <w:t>КОНСУЛЬТАЦИЯ ДЛЯ РОДИТЕЛЕЙ</w:t>
      </w:r>
      <w:r>
        <w:rPr>
          <w:rFonts w:ascii="Times New Roman" w:hAnsi="Times New Roman"/>
          <w:sz w:val="28"/>
        </w:rPr>
        <w:t xml:space="preserve"> </w:t>
      </w:r>
      <w:r>
        <w:rPr>
          <w:rFonts w:ascii="Times New Roman" w:hAnsi="Times New Roman"/>
          <w:bCs/>
          <w:sz w:val="28"/>
        </w:rPr>
        <w:t xml:space="preserve">ВОСПИТАННИКОВ СРЕДНЕЙ ГРУППЫ </w:t>
      </w:r>
    </w:p>
    <w:p w:rsidR="00CC51A8" w:rsidRDefault="00CC51A8" w:rsidP="00CC51A8">
      <w:pPr>
        <w:rPr>
          <w:rFonts w:ascii="Times New Roman" w:hAnsi="Times New Roman"/>
          <w:sz w:val="28"/>
        </w:rPr>
      </w:pPr>
      <w:r>
        <w:rPr>
          <w:rFonts w:ascii="Times New Roman" w:hAnsi="Times New Roman"/>
          <w:b/>
          <w:bCs/>
          <w:sz w:val="28"/>
        </w:rPr>
        <w:t>«</w:t>
      </w:r>
      <w:r w:rsidR="00577E19">
        <w:rPr>
          <w:rFonts w:ascii="Times New Roman" w:hAnsi="Times New Roman"/>
          <w:b/>
          <w:bCs/>
          <w:sz w:val="28"/>
        </w:rPr>
        <w:t xml:space="preserve">Ох уж </w:t>
      </w:r>
      <w:r w:rsidR="003409F7">
        <w:rPr>
          <w:rFonts w:ascii="Times New Roman" w:hAnsi="Times New Roman"/>
          <w:b/>
          <w:bCs/>
          <w:sz w:val="28"/>
        </w:rPr>
        <w:t>этот компьютер</w:t>
      </w:r>
      <w:r w:rsidR="00577E19">
        <w:rPr>
          <w:rFonts w:ascii="Times New Roman" w:hAnsi="Times New Roman"/>
          <w:b/>
          <w:bCs/>
          <w:sz w:val="28"/>
        </w:rPr>
        <w:t>!</w:t>
      </w:r>
      <w:r>
        <w:rPr>
          <w:rFonts w:ascii="Times New Roman" w:hAnsi="Times New Roman"/>
          <w:b/>
          <w:bCs/>
          <w:sz w:val="28"/>
        </w:rPr>
        <w:t>»</w:t>
      </w:r>
    </w:p>
    <w:p w:rsidR="00CC51A8" w:rsidRDefault="00CC51A8" w:rsidP="00CC51A8">
      <w:pPr>
        <w:jc w:val="right"/>
        <w:rPr>
          <w:rFonts w:ascii="Times New Roman" w:hAnsi="Times New Roman"/>
          <w:bCs/>
          <w:sz w:val="28"/>
        </w:rPr>
      </w:pPr>
      <w:r>
        <w:rPr>
          <w:rFonts w:ascii="Times New Roman" w:hAnsi="Times New Roman"/>
          <w:bCs/>
          <w:sz w:val="28"/>
        </w:rPr>
        <w:t>Подготовила воспитатель:</w:t>
      </w:r>
      <w:r>
        <w:rPr>
          <w:rFonts w:ascii="Times New Roman" w:hAnsi="Times New Roman"/>
          <w:sz w:val="28"/>
        </w:rPr>
        <w:t xml:space="preserve"> </w:t>
      </w:r>
      <w:r>
        <w:rPr>
          <w:rFonts w:ascii="Times New Roman" w:hAnsi="Times New Roman"/>
          <w:bCs/>
          <w:sz w:val="28"/>
        </w:rPr>
        <w:t>Фролова Е.В.</w:t>
      </w:r>
    </w:p>
    <w:p w:rsidR="00CC51A8" w:rsidRDefault="00CC51A8" w:rsidP="00CC51A8">
      <w:pPr>
        <w:jc w:val="right"/>
        <w:rPr>
          <w:rFonts w:ascii="Times New Roman" w:hAnsi="Times New Roman"/>
          <w:bCs/>
          <w:sz w:val="28"/>
        </w:rPr>
      </w:pPr>
      <w:r>
        <w:rPr>
          <w:rFonts w:ascii="Times New Roman" w:hAnsi="Times New Roman"/>
          <w:bCs/>
          <w:sz w:val="28"/>
        </w:rPr>
        <w:t>МБДОУ «Детский сад № 378» г. о. Самара</w:t>
      </w:r>
    </w:p>
    <w:bookmarkEnd w:id="0"/>
    <w:p w:rsidR="003409F7" w:rsidRPr="003409F7" w:rsidRDefault="003409F7" w:rsidP="003409F7">
      <w:pPr>
        <w:rPr>
          <w:rFonts w:ascii="Times New Roman" w:hAnsi="Times New Roman"/>
          <w:sz w:val="28"/>
          <w:szCs w:val="28"/>
        </w:rPr>
      </w:pPr>
      <w:r w:rsidRPr="003409F7">
        <w:rPr>
          <w:rFonts w:ascii="Times New Roman" w:hAnsi="Times New Roman"/>
          <w:sz w:val="28"/>
          <w:szCs w:val="28"/>
        </w:rPr>
        <w:t>Современные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3409F7" w:rsidRPr="003409F7" w:rsidRDefault="003409F7" w:rsidP="003409F7">
      <w:pPr>
        <w:rPr>
          <w:rFonts w:ascii="Times New Roman" w:hAnsi="Times New Roman"/>
          <w:sz w:val="28"/>
          <w:szCs w:val="28"/>
        </w:rPr>
      </w:pPr>
      <w:r>
        <w:rPr>
          <w:rFonts w:ascii="Times New Roman" w:hAnsi="Times New Roman"/>
          <w:sz w:val="28"/>
          <w:szCs w:val="28"/>
        </w:rPr>
        <w:t>На экране дисплея оживают</w:t>
      </w:r>
      <w:r w:rsidRPr="003409F7">
        <w:rPr>
          <w:rFonts w:ascii="Times New Roman" w:hAnsi="Times New Roman"/>
          <w:sz w:val="28"/>
          <w:szCs w:val="28"/>
        </w:rPr>
        <w:t xml:space="preserve"> фантазии </w:t>
      </w:r>
      <w:r w:rsidR="00577E19">
        <w:rPr>
          <w:rFonts w:ascii="Times New Roman" w:hAnsi="Times New Roman"/>
          <w:sz w:val="28"/>
          <w:szCs w:val="28"/>
        </w:rPr>
        <w:t>ребенка, герои книг и сказок, а также</w:t>
      </w:r>
      <w:r w:rsidRPr="003409F7">
        <w:rPr>
          <w:rFonts w:ascii="Times New Roman" w:hAnsi="Times New Roman"/>
          <w:sz w:val="28"/>
          <w:szCs w:val="28"/>
        </w:rPr>
        <w:t xml:space="preserve"> предметы окружающего мира, цифры и буквы. Попадая в компьютерную игру, они создают особый мир, похожий на реальный, но и отличающийся от него.</w:t>
      </w:r>
    </w:p>
    <w:p w:rsidR="003409F7" w:rsidRDefault="003409F7" w:rsidP="003409F7">
      <w:pPr>
        <w:rPr>
          <w:rFonts w:ascii="Times New Roman" w:hAnsi="Times New Roman"/>
          <w:sz w:val="28"/>
          <w:szCs w:val="28"/>
        </w:rPr>
      </w:pPr>
      <w:r w:rsidRPr="003409F7">
        <w:rPr>
          <w:rFonts w:ascii="Times New Roman" w:hAnsi="Times New Roman"/>
          <w:sz w:val="28"/>
          <w:szCs w:val="28"/>
        </w:rPr>
        <w:t>Компьютерные игры составлены так, чтобы ребенок мог представить себе не единичное пон</w:t>
      </w:r>
      <w:r>
        <w:rPr>
          <w:rFonts w:ascii="Times New Roman" w:hAnsi="Times New Roman"/>
          <w:sz w:val="28"/>
          <w:szCs w:val="28"/>
        </w:rPr>
        <w:t>ятие или конкретную ситуацию, а</w:t>
      </w:r>
      <w:r w:rsidRPr="003409F7">
        <w:rPr>
          <w:rFonts w:ascii="Times New Roman" w:hAnsi="Times New Roman"/>
          <w:sz w:val="28"/>
          <w:szCs w:val="28"/>
        </w:rPr>
        <w:t xml:space="preserve"> получил обобщенное представление обо всех похожих ситуациях или предметах. </w:t>
      </w:r>
    </w:p>
    <w:p w:rsidR="003409F7" w:rsidRPr="003409F7" w:rsidRDefault="003409F7" w:rsidP="003409F7">
      <w:pPr>
        <w:rPr>
          <w:rFonts w:ascii="Times New Roman" w:hAnsi="Times New Roman"/>
          <w:sz w:val="28"/>
          <w:szCs w:val="28"/>
        </w:rPr>
      </w:pPr>
      <w:r w:rsidRPr="003409F7">
        <w:rPr>
          <w:rFonts w:ascii="Times New Roman" w:hAnsi="Times New Roman"/>
          <w:b/>
          <w:bCs/>
          <w:sz w:val="28"/>
          <w:szCs w:val="28"/>
        </w:rPr>
        <w:t>Одна из важнейших функций компьютерных игр – обучающая.</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w:t>
      </w:r>
      <w:r>
        <w:rPr>
          <w:rFonts w:ascii="Times New Roman" w:hAnsi="Times New Roman"/>
          <w:sz w:val="28"/>
          <w:szCs w:val="28"/>
        </w:rPr>
        <w:t>а экране - это не реальные вещи. В различных играх</w:t>
      </w:r>
      <w:r w:rsidRPr="003409F7">
        <w:rPr>
          <w:rFonts w:ascii="Times New Roman" w:hAnsi="Times New Roman"/>
          <w:sz w:val="28"/>
          <w:szCs w:val="28"/>
        </w:rPr>
        <w:t xml:space="preserve">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3409F7" w:rsidRPr="003409F7" w:rsidRDefault="003409F7" w:rsidP="003409F7">
      <w:pPr>
        <w:rPr>
          <w:rFonts w:ascii="Times New Roman" w:hAnsi="Times New Roman"/>
          <w:sz w:val="28"/>
          <w:szCs w:val="28"/>
        </w:rPr>
      </w:pPr>
      <w:r w:rsidRPr="003409F7">
        <w:rPr>
          <w:rFonts w:ascii="Times New Roman" w:hAnsi="Times New Roman"/>
          <w:b/>
          <w:bCs/>
          <w:sz w:val="28"/>
          <w:szCs w:val="28"/>
        </w:rPr>
        <w:t>Итак, компьютер развивает множество интеллектуальных навыков.</w:t>
      </w:r>
    </w:p>
    <w:p w:rsidR="003409F7" w:rsidRPr="003409F7" w:rsidRDefault="003409F7" w:rsidP="003409F7">
      <w:pPr>
        <w:rPr>
          <w:rFonts w:ascii="Times New Roman" w:hAnsi="Times New Roman"/>
          <w:sz w:val="28"/>
          <w:szCs w:val="28"/>
        </w:rPr>
      </w:pPr>
      <w:r w:rsidRPr="003409F7">
        <w:rPr>
          <w:rFonts w:ascii="Times New Roman" w:hAnsi="Times New Roman"/>
          <w:b/>
          <w:bCs/>
          <w:sz w:val="28"/>
          <w:szCs w:val="28"/>
        </w:rPr>
        <w:t>Но есть одно "но".</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Нельзя забывать о золотой середине, о норме. Всякое лекарство может стать ядом, если принято в не разумных дозах.</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lastRenderedPageBreak/>
        <w:br/>
      </w:r>
    </w:p>
    <w:p w:rsidR="003409F7" w:rsidRPr="003409F7" w:rsidRDefault="003409F7" w:rsidP="003409F7">
      <w:pPr>
        <w:rPr>
          <w:rFonts w:ascii="Times New Roman" w:hAnsi="Times New Roman"/>
          <w:sz w:val="28"/>
          <w:szCs w:val="28"/>
        </w:rPr>
      </w:pPr>
      <w:r w:rsidRPr="003409F7">
        <w:rPr>
          <w:rFonts w:ascii="Times New Roman" w:hAnsi="Times New Roman"/>
          <w:b/>
          <w:bCs/>
          <w:sz w:val="28"/>
          <w:szCs w:val="28"/>
        </w:rPr>
        <w:t>Существуют определенные ограничения по времени.</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3409F7">
        <w:rPr>
          <w:rFonts w:ascii="Times New Roman" w:hAnsi="Times New Roman"/>
          <w:sz w:val="28"/>
          <w:szCs w:val="28"/>
        </w:rPr>
        <w:t>псевдообщение</w:t>
      </w:r>
      <w:proofErr w:type="spellEnd"/>
      <w:r w:rsidRPr="003409F7">
        <w:rPr>
          <w:rFonts w:ascii="Times New Roman" w:hAnsi="Times New Roman"/>
          <w:sz w:val="28"/>
          <w:szCs w:val="28"/>
        </w:rPr>
        <w:t>.</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Компьютер дает возможность перенестись в другой мир, который можно увидеть, с которым можно поиграть.</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В развитии навыков реального общения компьютерные навыки могут играть только вспомогательную роль.</w:t>
      </w:r>
    </w:p>
    <w:p w:rsidR="00577E19" w:rsidRDefault="003409F7" w:rsidP="003409F7">
      <w:pPr>
        <w:rPr>
          <w:rFonts w:ascii="Times New Roman" w:hAnsi="Times New Roman"/>
          <w:sz w:val="28"/>
          <w:szCs w:val="28"/>
        </w:rPr>
      </w:pPr>
      <w:r w:rsidRPr="003409F7">
        <w:rPr>
          <w:rFonts w:ascii="Times New Roman" w:hAnsi="Times New Roman"/>
          <w:sz w:val="28"/>
          <w:szCs w:val="28"/>
        </w:rPr>
        <w:t xml:space="preserve">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w:t>
      </w:r>
    </w:p>
    <w:p w:rsidR="003409F7" w:rsidRPr="003409F7" w:rsidRDefault="003409F7" w:rsidP="003409F7">
      <w:pPr>
        <w:rPr>
          <w:rFonts w:ascii="Times New Roman" w:hAnsi="Times New Roman"/>
          <w:sz w:val="28"/>
          <w:szCs w:val="28"/>
        </w:rPr>
      </w:pPr>
      <w:r w:rsidRPr="003409F7">
        <w:rPr>
          <w:rFonts w:ascii="Times New Roman" w:hAnsi="Times New Roman"/>
          <w:b/>
          <w:bCs/>
          <w:sz w:val="28"/>
          <w:szCs w:val="28"/>
        </w:rPr>
        <w:t>Правила, которые обезопасят ваше здоровье и здоровье вашего ребенка при работе с компьютером:</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 xml:space="preserve">Правильная посадка при работе за компьютером. Спина наклонена на несколько градусов назад. Такая поза позволяет разгрузить позвоночник, улучшить кровообращение в зоне между туловищем и бедрами. Руки свободно опущены на подлокотники кресла. Локти и запястья расслаблены. Кисти имеют общую ось с предплечьями: не </w:t>
      </w:r>
      <w:r w:rsidRPr="003409F7">
        <w:rPr>
          <w:rFonts w:ascii="Times New Roman" w:hAnsi="Times New Roman"/>
          <w:sz w:val="28"/>
          <w:szCs w:val="28"/>
        </w:rPr>
        <w:lastRenderedPageBreak/>
        <w:t>сгибаются и не разгибаются. Работают только пальцы. Бедра находятся под прямым углом к туловищу, колени - под прямым углом к бедрам. Ноги твердо стоят на полу или на специальной подставке.</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Ограничения времени работы за компьютером в зависимости от возраста.</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Соблюдайте чувство меры.</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Отдыхайте не от ребенка, а с ребенком.</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Время должно быть строго регламентировано, чтобы не «засосало».</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 xml:space="preserve">Сделайте паузу, гимнастику для глаз, </w:t>
      </w:r>
      <w:proofErr w:type="spellStart"/>
      <w:r w:rsidRPr="003409F7">
        <w:rPr>
          <w:rFonts w:ascii="Times New Roman" w:hAnsi="Times New Roman"/>
          <w:sz w:val="28"/>
          <w:szCs w:val="28"/>
        </w:rPr>
        <w:t>физминутку</w:t>
      </w:r>
      <w:proofErr w:type="spellEnd"/>
      <w:r w:rsidRPr="003409F7">
        <w:rPr>
          <w:rFonts w:ascii="Times New Roman" w:hAnsi="Times New Roman"/>
          <w:sz w:val="28"/>
          <w:szCs w:val="28"/>
        </w:rPr>
        <w:t>.</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Оптимальные настройки монитора.</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Правильная частота обновления экрана.</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Как можно больше времени проводить вместе.</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Больше разговаривайте с ребенком.</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Прививайте ребенку «компьютерный вкус».</w:t>
      </w:r>
    </w:p>
    <w:p w:rsidR="003409F7" w:rsidRPr="003409F7" w:rsidRDefault="003409F7" w:rsidP="003409F7">
      <w:pPr>
        <w:numPr>
          <w:ilvl w:val="0"/>
          <w:numId w:val="1"/>
        </w:numPr>
        <w:rPr>
          <w:rFonts w:ascii="Times New Roman" w:hAnsi="Times New Roman"/>
          <w:sz w:val="28"/>
          <w:szCs w:val="28"/>
        </w:rPr>
      </w:pPr>
      <w:r w:rsidRPr="003409F7">
        <w:rPr>
          <w:rFonts w:ascii="Times New Roman" w:hAnsi="Times New Roman"/>
          <w:sz w:val="28"/>
          <w:szCs w:val="28"/>
        </w:rPr>
        <w:t>Не покупайте жестокие игры.</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Не забывайте, что дети по-прежнему с удовольствием рисуют, раскрашивают, играют с друзьями, лепят, занимаются спортом.</w:t>
      </w:r>
    </w:p>
    <w:p w:rsidR="003409F7" w:rsidRPr="003409F7" w:rsidRDefault="003409F7" w:rsidP="003409F7">
      <w:pPr>
        <w:rPr>
          <w:rFonts w:ascii="Times New Roman" w:hAnsi="Times New Roman"/>
          <w:sz w:val="28"/>
          <w:szCs w:val="28"/>
        </w:rPr>
      </w:pPr>
      <w:r w:rsidRPr="003409F7">
        <w:rPr>
          <w:rFonts w:ascii="Times New Roman" w:hAnsi="Times New Roman"/>
          <w:sz w:val="28"/>
          <w:szCs w:val="28"/>
        </w:rPr>
        <w:t>Нельзя забывать о том, что все хорошо в меру. Добрые замечательные игры, столь полезные для людей, могут стать и вредными для них. Слишком длительное нахождение перед компьютером может привести к ухудшению зрения, а также к психологической зависимости от виртуального мира. Но те, кто не пренебрегает правилом золотой середины во всем, таки</w:t>
      </w:r>
      <w:r w:rsidR="00577E19">
        <w:rPr>
          <w:rFonts w:ascii="Times New Roman" w:hAnsi="Times New Roman"/>
          <w:sz w:val="28"/>
          <w:szCs w:val="28"/>
        </w:rPr>
        <w:t>х проблем никогда не испытает и</w:t>
      </w:r>
      <w:r w:rsidRPr="003409F7">
        <w:rPr>
          <w:rFonts w:ascii="Times New Roman" w:hAnsi="Times New Roman"/>
          <w:sz w:val="28"/>
          <w:szCs w:val="28"/>
        </w:rPr>
        <w:t xml:space="preserve"> компьютер для вас и вашего ребенка будет только хорошим другом.</w:t>
      </w:r>
    </w:p>
    <w:p w:rsidR="0078613D" w:rsidRPr="00CC51A8" w:rsidRDefault="0078613D">
      <w:pPr>
        <w:rPr>
          <w:rFonts w:ascii="Times New Roman" w:hAnsi="Times New Roman"/>
          <w:sz w:val="28"/>
          <w:szCs w:val="28"/>
        </w:rPr>
      </w:pPr>
    </w:p>
    <w:sectPr w:rsidR="0078613D" w:rsidRPr="00CC5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101C8"/>
    <w:multiLevelType w:val="multilevel"/>
    <w:tmpl w:val="264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A8"/>
    <w:rsid w:val="003409F7"/>
    <w:rsid w:val="00577E19"/>
    <w:rsid w:val="0078613D"/>
    <w:rsid w:val="00CC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50881-5E4B-4EB5-AC29-7402D4BF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1A8"/>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7436">
      <w:bodyDiv w:val="1"/>
      <w:marLeft w:val="0"/>
      <w:marRight w:val="0"/>
      <w:marTop w:val="0"/>
      <w:marBottom w:val="0"/>
      <w:divBdr>
        <w:top w:val="none" w:sz="0" w:space="0" w:color="auto"/>
        <w:left w:val="none" w:sz="0" w:space="0" w:color="auto"/>
        <w:bottom w:val="none" w:sz="0" w:space="0" w:color="auto"/>
        <w:right w:val="none" w:sz="0" w:space="0" w:color="auto"/>
      </w:divBdr>
    </w:div>
    <w:div w:id="13798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2024-01-15T19:17:00Z</dcterms:created>
  <dcterms:modified xsi:type="dcterms:W3CDTF">2024-01-15T19:47:00Z</dcterms:modified>
</cp:coreProperties>
</file>