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30" w:rsidRPr="00AB4930" w:rsidRDefault="00AB4930" w:rsidP="00AB49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:rsidR="00AB4930" w:rsidRPr="00AB4930" w:rsidRDefault="00AB4930" w:rsidP="00AB49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«</w:t>
      </w:r>
      <w:r w:rsidRPr="00AB4930">
        <w:rPr>
          <w:rFonts w:ascii="Times New Roman" w:eastAsia="Times New Roman" w:hAnsi="Times New Roman" w:cs="Times New Roman"/>
          <w:b/>
          <w:sz w:val="28"/>
          <w:szCs w:val="28"/>
        </w:rPr>
        <w:t>«Калейдоскоп профессий»</w:t>
      </w:r>
    </w:p>
    <w:p w:rsidR="00AB4930" w:rsidRPr="00AB4930" w:rsidRDefault="00AB4930" w:rsidP="00AB49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AB4930" w:rsidRPr="00AB4930" w:rsidRDefault="00AB4930" w:rsidP="00AB493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педагоги:</w:t>
      </w:r>
    </w:p>
    <w:p w:rsidR="00AB4930" w:rsidRPr="00AB4930" w:rsidRDefault="00AB4930" w:rsidP="00AB493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Соколовская Татьяна Александровна </w:t>
      </w:r>
    </w:p>
    <w:p w:rsidR="00AB4930" w:rsidRPr="00AB4930" w:rsidRDefault="00AB4930" w:rsidP="00AB493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4930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AB4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480224" w:rsidRPr="00AB4930" w:rsidRDefault="00AB4930" w:rsidP="00AB49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AB4930">
        <w:rPr>
          <w:rFonts w:ascii="Times New Roman" w:eastAsia="Times New Roman" w:hAnsi="Times New Roman" w:cs="Times New Roman"/>
          <w:sz w:val="28"/>
          <w:szCs w:val="28"/>
        </w:rPr>
        <w:t>Мы предлагаем вам познакомить ребенка с основными профессиями, с которыми он встречается в повседневной жизни. В течение нескольких дней вместе с ребенком вы будете совершать виртуальное путешествие в мир профессий, знакомить детей с особенностями труда каждой профессии. Расскажите детям, что главное не кем ты работаешь, а как ты работаешь. Очень важно быть мастером своего дела и с уважением относится к людям других профессий. Познавательные видеоролики, занимательные мультипликационные фильмы, увлекательные игры, совместное творчество поможет ребенку расширить имеющиеся знания о профессиях людей и возможно задуматься над выбором будущей профессии.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Самое главное: оставайтесь вместе с детьми, помогайте познавать и ценить мир, в котором мы живем!</w:t>
      </w:r>
    </w:p>
    <w:p w:rsidR="00480224" w:rsidRPr="00AB4930" w:rsidRDefault="0048022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sz w:val="28"/>
          <w:szCs w:val="28"/>
        </w:rPr>
        <w:t>Шаг 1. «Все профессии важны, все профессии нужны»</w:t>
      </w:r>
    </w:p>
    <w:p w:rsidR="00480224" w:rsidRPr="00AB4930" w:rsidRDefault="0048022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Мир профессий насчитывает более 20тыс. разных занятий, которым человек посвящает себя. Правильный выбор профессии позволяет получить материальный достаток, удовлетворение от выбранного вида занятия, реализовать себя в обществе. В дошкольном возрасте ребенку трудно еще ассоциировать себя с той или иной профессией, однако мы должны показать ему многообразии и ценность любого вида труда.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Мультипликационный сериал «В мире профессий» поведает детям о многообразии и важности всех профессий. Дети поймут, что люди разных профессий во многом зависят друг от друга. </w:t>
      </w:r>
      <w:hyperlink r:id="rId4">
        <w:r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https://www.youtube.com/watch?v=xW-24VIcn6I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После просмотра видеоролика побеседуйте с ребёнком:</w:t>
      </w:r>
    </w:p>
    <w:p w:rsid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Какие профессии на его взгляд являются самыми важными и 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930">
        <w:rPr>
          <w:rFonts w:ascii="Times New Roman" w:eastAsia="Times New Roman" w:hAnsi="Times New Roman" w:cs="Times New Roman"/>
          <w:sz w:val="28"/>
          <w:szCs w:val="28"/>
        </w:rPr>
        <w:t>Кем бы он мечтал стать в будущем?</w:t>
      </w:r>
    </w:p>
    <w:p w:rsidR="00480224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О какой профессии он хотел бы узнать </w:t>
      </w:r>
      <w:proofErr w:type="gramStart"/>
      <w:r w:rsidRPr="00AB4930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AB493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4930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Поиграйте с ребенком в игру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B49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Игра «Чья фраза?»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угадать, </w:t>
      </w:r>
      <w:proofErr w:type="gramStart"/>
      <w:r w:rsidRPr="00AB4930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 какой профессии может задать следующий вопрос: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«Ком</w:t>
      </w:r>
      <w:r>
        <w:rPr>
          <w:rFonts w:ascii="Times New Roman" w:eastAsia="Times New Roman" w:hAnsi="Times New Roman" w:cs="Times New Roman"/>
          <w:sz w:val="28"/>
          <w:szCs w:val="28"/>
        </w:rPr>
        <w:t>у положить еще добавки?» (Повар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«Какой зуб в</w:t>
      </w:r>
      <w:r>
        <w:rPr>
          <w:rFonts w:ascii="Times New Roman" w:eastAsia="Times New Roman" w:hAnsi="Times New Roman" w:cs="Times New Roman"/>
          <w:sz w:val="28"/>
          <w:szCs w:val="28"/>
        </w:rPr>
        <w:t>ас беспокоит?» (Врач-стоматолог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 xml:space="preserve">«Большое спасибо за покупку.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Приходите к нам еще». (Продавец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«Вам заказное п</w:t>
      </w:r>
      <w:r>
        <w:rPr>
          <w:rFonts w:ascii="Times New Roman" w:eastAsia="Times New Roman" w:hAnsi="Times New Roman" w:cs="Times New Roman"/>
          <w:sz w:val="28"/>
          <w:szCs w:val="28"/>
        </w:rPr>
        <w:t>исьмо, распишитесь». (Почтальон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«Сегодн</w:t>
      </w:r>
      <w:r>
        <w:rPr>
          <w:rFonts w:ascii="Times New Roman" w:eastAsia="Times New Roman" w:hAnsi="Times New Roman" w:cs="Times New Roman"/>
          <w:sz w:val="28"/>
          <w:szCs w:val="28"/>
        </w:rPr>
        <w:t>я хороший улов». (Рыбак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«Тема сегодняшнего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«Как я провел лето». (Учитель)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>ак будем стричься?» (Парикмахер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«Ваш билет?» (Кондуктор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«Куда вас отвезти?» (Таксист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«На какую д</w:t>
      </w:r>
      <w:r>
        <w:rPr>
          <w:rFonts w:ascii="Times New Roman" w:eastAsia="Times New Roman" w:hAnsi="Times New Roman" w:cs="Times New Roman"/>
          <w:sz w:val="28"/>
          <w:szCs w:val="28"/>
        </w:rPr>
        <w:t>лину вам подшить платье?» (Швея</w:t>
      </w:r>
      <w:r w:rsidR="006D5F9C" w:rsidRPr="00AB49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0224" w:rsidRPr="00AB4930" w:rsidRDefault="0048022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sz w:val="28"/>
          <w:szCs w:val="28"/>
        </w:rPr>
        <w:t>Шаг 2. «Знакомство с профессиями»</w:t>
      </w:r>
    </w:p>
    <w:p w:rsidR="00480224" w:rsidRPr="00AB4930" w:rsidRDefault="00480224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В мультипликационном фильме «Калейдоскоп профессий» герои Димка и Лешка интересно и познавательно рассказывают о профессии ветеринара- </w:t>
      </w:r>
      <w:hyperlink r:id="rId5">
        <w:r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https://www.youtube.com/watch?v=71tJ7_W3VX8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Профессия учитель, во все времена, одна из важнейших в обществе, ведь от его усилий зависит будущее наших детей, наше будущее. Это единственный человек, который большую часть своего времени профессионально занимается воспитанием и обучением детей. Учитель– </w:t>
      </w:r>
      <w:proofErr w:type="gramStart"/>
      <w:r w:rsidRPr="00AB4930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о не профессия, а образ жизни. </w:t>
      </w:r>
      <w:hyperlink r:id="rId6">
        <w:r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https://www.youtube.com/watch?v=b8x7S-AdaeY&amp;ab_channel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Интересно и весело в мультипликационном фильме «В мире профессий» рассказывают о профессиях врача, пожарного и полицейского</w:t>
      </w:r>
    </w:p>
    <w:p w:rsidR="00480224" w:rsidRPr="00AB4930" w:rsidRDefault="00A538F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https://www.youtube.com/watch?v=7BR7X1qGkEI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Пилот - самая ответственная и сложная профессия. Эти люди управляют новейшими авиалайнерами. И так же, как авиалайнеры, они проходят тщательную проверку перед вылетом, прежде чем отправиться в очередное путешествие. Все о профессии пилота дети узнают из видеоролика «Самая уважаемая профессия»-</w:t>
      </w:r>
    </w:p>
    <w:p w:rsidR="00480224" w:rsidRPr="00AB4930" w:rsidRDefault="00A538F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https://www.youtube.com/watch?v=7X506J8dBXg&amp;ab_channel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Герои мультипликационного сериала «В мире профессий», Димка и Алексей </w:t>
      </w:r>
      <w:proofErr w:type="spellStart"/>
      <w:r w:rsidRPr="00AB4930">
        <w:rPr>
          <w:rFonts w:ascii="Times New Roman" w:eastAsia="Times New Roman" w:hAnsi="Times New Roman" w:cs="Times New Roman"/>
          <w:sz w:val="28"/>
          <w:szCs w:val="28"/>
        </w:rPr>
        <w:t>Дотошкины</w:t>
      </w:r>
      <w:proofErr w:type="spellEnd"/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 познакомят детей со стройкой. Дети узнают, кто такой бригадир и какие бывают строители</w:t>
      </w:r>
    </w:p>
    <w:p w:rsidR="00480224" w:rsidRPr="00AB4930" w:rsidRDefault="00A538F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https://www.youtube.com/watch?v=SsmGphF8sIc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Как определить свежесть розы, что нужно сделать, чтобы букет сохранился подольше, какие правила существуют в создании цветочных композиций? Ответы на эти вопросы знают </w:t>
      </w:r>
      <w:proofErr w:type="gramStart"/>
      <w:r w:rsidRPr="00AB4930">
        <w:rPr>
          <w:rFonts w:ascii="Times New Roman" w:eastAsia="Times New Roman" w:hAnsi="Times New Roman" w:cs="Times New Roman"/>
          <w:sz w:val="28"/>
          <w:szCs w:val="28"/>
        </w:rPr>
        <w:t>флористы–Кто</w:t>
      </w:r>
      <w:proofErr w:type="gramEnd"/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 же такие флористы? О людях этой профессии дети узнают из познавательного видеоролика «Знакомимся с профессией флориста»-</w:t>
      </w:r>
    </w:p>
    <w:p w:rsidR="00480224" w:rsidRPr="00AB4930" w:rsidRDefault="00A538F4" w:rsidP="00AB493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https://www.youtube.com/watch?v=WEpBWogIyr4</w:t>
        </w:r>
      </w:hyperlink>
    </w:p>
    <w:p w:rsidR="00480224" w:rsidRPr="00AB4930" w:rsidRDefault="00480224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b/>
          <w:sz w:val="28"/>
          <w:szCs w:val="28"/>
        </w:rPr>
        <w:t>Шаг 3. «Творческая мастерская»</w:t>
      </w:r>
    </w:p>
    <w:p w:rsidR="00480224" w:rsidRPr="00AB4930" w:rsidRDefault="00480224" w:rsidP="00AB4930">
      <w:pPr>
        <w:pStyle w:val="normal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Проверить знания детей о профессиях вы сможете интересно и весело, а поможет вам видеоролик «Загадки о профессиях в стихах с ответами и подсказками»</w:t>
      </w:r>
      <w:r w:rsidRPr="00AB493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https://www.youtube.com/watch?v=W8fSino6JBY</w:t>
        </w:r>
      </w:hyperlink>
    </w:p>
    <w:p w:rsidR="00480224" w:rsidRPr="00AB4930" w:rsidRDefault="00AB4930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6D5F9C" w:rsidRPr="00AB4930">
        <w:rPr>
          <w:rFonts w:ascii="Times New Roman" w:eastAsia="Times New Roman" w:hAnsi="Times New Roman" w:cs="Times New Roman"/>
          <w:i/>
          <w:sz w:val="28"/>
          <w:szCs w:val="28"/>
        </w:rPr>
        <w:t>«Динамическая пауза»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Развитие детей всегда происходит в движении. Поэтому не стоит забывать про динамические паузы. Ведь это элемент релаксации, обеспечивающий создание эмоционально благоприятной атмосферы, снимающий нервное напряжение от перегрузок способный ненавязчиво корректировать эмоциональные проблемы в поведении ребенка. </w:t>
      </w:r>
      <w:r w:rsidRPr="00AB4930">
        <w:rPr>
          <w:rFonts w:ascii="Times New Roman" w:eastAsia="Times New Roman" w:hAnsi="Times New Roman" w:cs="Times New Roman"/>
          <w:i/>
          <w:sz w:val="28"/>
          <w:szCs w:val="28"/>
        </w:rPr>
        <w:t>Физкультурная минутка для детей «Делай так»-</w:t>
      </w:r>
    </w:p>
    <w:p w:rsidR="00480224" w:rsidRPr="00AB4930" w:rsidRDefault="00A538F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https://www.youtube.com/watch?v=sHqnX_z2288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проблем со зрением, после каждого сеанса перед компьютером выполняйте с детьми </w:t>
      </w:r>
      <w:r w:rsidRPr="00AB4930">
        <w:rPr>
          <w:rFonts w:ascii="Times New Roman" w:eastAsia="Times New Roman" w:hAnsi="Times New Roman" w:cs="Times New Roman"/>
          <w:i/>
          <w:sz w:val="28"/>
          <w:szCs w:val="28"/>
        </w:rPr>
        <w:t>специальную зарядку для глаз</w:t>
      </w:r>
      <w:r w:rsidRPr="00AB4930">
        <w:rPr>
          <w:rFonts w:ascii="Times New Roman" w:eastAsia="Times New Roman" w:hAnsi="Times New Roman" w:cs="Times New Roman"/>
          <w:sz w:val="28"/>
          <w:szCs w:val="28"/>
        </w:rPr>
        <w:t>, она поможет быстрому снятию зрительного утомления и обеспечит поддержку внимания на протяжении работы за компьютером-</w:t>
      </w:r>
    </w:p>
    <w:p w:rsidR="00480224" w:rsidRPr="00AB4930" w:rsidRDefault="00A538F4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6D5F9C" w:rsidRPr="00AB49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https://www.youtube.com/watch?v=9AE4q0eIlIg</w:t>
        </w:r>
      </w:hyperlink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 xml:space="preserve">Виртуальное путешествие в мир профессий закончилось, но необязательно именно для вас и ваших детей. А сети Интернет можно найти много познавательной информации по теме «Профессии». 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Первые шаги уже сделаны. Не ограничивайтесь только этим маршрутом, куда вы отправитесь дальше, и о чем еще узнает ваш ребенок, будет зависеть от вас и интересов вашего малыша.</w:t>
      </w:r>
    </w:p>
    <w:p w:rsidR="00480224" w:rsidRPr="00AB4930" w:rsidRDefault="006D5F9C" w:rsidP="00AB4930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0">
        <w:rPr>
          <w:rFonts w:ascii="Times New Roman" w:eastAsia="Times New Roman" w:hAnsi="Times New Roman" w:cs="Times New Roman"/>
          <w:sz w:val="28"/>
          <w:szCs w:val="28"/>
        </w:rPr>
        <w:t>Удачи вам на интересном пути к знаниям. Выстраивайте вместе с детьми новые познавательные маршруты, познавайте и цените окружающий нас мир!</w:t>
      </w:r>
    </w:p>
    <w:sectPr w:rsidR="00480224" w:rsidRPr="00AB4930" w:rsidSect="004802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80224"/>
    <w:rsid w:val="00480224"/>
    <w:rsid w:val="006D5F9C"/>
    <w:rsid w:val="00A538F4"/>
    <w:rsid w:val="00A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4"/>
  </w:style>
  <w:style w:type="paragraph" w:styleId="1">
    <w:name w:val="heading 1"/>
    <w:basedOn w:val="normal"/>
    <w:next w:val="normal"/>
    <w:rsid w:val="004802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802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802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802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802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802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0224"/>
  </w:style>
  <w:style w:type="table" w:customStyle="1" w:styleId="TableNormal">
    <w:name w:val="Table Normal"/>
    <w:rsid w:val="0048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02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80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506J8dBXg&amp;ab_channel" TargetMode="External"/><Relationship Id="rId13" Type="http://schemas.openxmlformats.org/officeDocument/2006/relationships/hyperlink" Target="https://www.youtube.com/watch?v=9AE4q0eIl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BR7X1qGkEI" TargetMode="External"/><Relationship Id="rId12" Type="http://schemas.openxmlformats.org/officeDocument/2006/relationships/hyperlink" Target="https://www.youtube.com/watch?v=sHqnX_z2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x7S-AdaeY&amp;ab_channel" TargetMode="External"/><Relationship Id="rId11" Type="http://schemas.openxmlformats.org/officeDocument/2006/relationships/hyperlink" Target="https://www.youtube.com/watch?v=W8fSino6JBY" TargetMode="External"/><Relationship Id="rId5" Type="http://schemas.openxmlformats.org/officeDocument/2006/relationships/hyperlink" Target="https://www.youtube.com/watch?v=71tJ7_W3VX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EpBWogIyr4" TargetMode="External"/><Relationship Id="rId4" Type="http://schemas.openxmlformats.org/officeDocument/2006/relationships/hyperlink" Target="https://www.youtube.com/watch?v=xW-24VIcn6I" TargetMode="External"/><Relationship Id="rId9" Type="http://schemas.openxmlformats.org/officeDocument/2006/relationships/hyperlink" Target="https://www.youtube.com/watch?v=SsmGphF8s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2024-01-15T09:23:00Z</dcterms:created>
  <dcterms:modified xsi:type="dcterms:W3CDTF">2024-01-15T12:23:00Z</dcterms:modified>
</cp:coreProperties>
</file>