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AB" w:rsidRPr="006E6C6A" w:rsidRDefault="00985DAB" w:rsidP="00985DAB">
      <w:pPr>
        <w:shd w:val="clear" w:color="auto" w:fill="FFFFFF"/>
        <w:spacing w:after="0" w:line="360" w:lineRule="auto"/>
        <w:jc w:val="center"/>
        <w:rPr>
          <w:rFonts w:ascii="Calibri" w:eastAsia="Times New Roman" w:hAnsi="Calibri" w:cs="Calibri"/>
          <w:i/>
          <w:color w:val="7030A0"/>
          <w:lang w:eastAsia="ru-RU"/>
        </w:rPr>
      </w:pPr>
      <w:r w:rsidRPr="006E6C6A">
        <w:rPr>
          <w:rFonts w:ascii="Times New Roman" w:eastAsia="Times New Roman" w:hAnsi="Times New Roman" w:cs="Times New Roman"/>
          <w:i/>
          <w:color w:val="7030A0"/>
          <w:sz w:val="32"/>
          <w:szCs w:val="32"/>
          <w:lang w:eastAsia="ru-RU"/>
        </w:rPr>
        <w:t>Консультация для родителей по ОБЖ</w:t>
      </w:r>
    </w:p>
    <w:p w:rsidR="00985DAB" w:rsidRPr="006E6C6A" w:rsidRDefault="00985DAB" w:rsidP="00985DAB">
      <w:pPr>
        <w:shd w:val="clear" w:color="auto" w:fill="FFFFFF"/>
        <w:spacing w:after="0" w:line="360" w:lineRule="auto"/>
        <w:jc w:val="center"/>
        <w:rPr>
          <w:rFonts w:ascii="Calibri" w:eastAsia="Times New Roman" w:hAnsi="Calibri" w:cs="Calibri"/>
          <w:i/>
          <w:color w:val="7030A0"/>
          <w:lang w:eastAsia="ru-RU"/>
        </w:rPr>
      </w:pPr>
      <w:r w:rsidRPr="006E6C6A">
        <w:rPr>
          <w:rFonts w:ascii="Times New Roman" w:eastAsia="Times New Roman" w:hAnsi="Times New Roman" w:cs="Times New Roman"/>
          <w:i/>
          <w:color w:val="7030A0"/>
          <w:sz w:val="32"/>
          <w:szCs w:val="32"/>
          <w:lang w:eastAsia="ru-RU"/>
        </w:rPr>
        <w:t>во второй младшей группе</w:t>
      </w:r>
    </w:p>
    <w:p w:rsidR="00985DAB" w:rsidRPr="006E6C6A" w:rsidRDefault="00985DAB" w:rsidP="00985DAB">
      <w:pPr>
        <w:shd w:val="clear" w:color="auto" w:fill="FFFFFF"/>
        <w:spacing w:after="0" w:line="360" w:lineRule="auto"/>
        <w:jc w:val="center"/>
        <w:rPr>
          <w:rFonts w:ascii="Calibri" w:eastAsia="Times New Roman" w:hAnsi="Calibri" w:cs="Calibri"/>
          <w:b/>
          <w:i/>
          <w:color w:val="7030A0"/>
          <w:lang w:eastAsia="ru-RU"/>
        </w:rPr>
      </w:pPr>
      <w:r w:rsidRPr="006E6C6A">
        <w:rPr>
          <w:rFonts w:ascii="Times New Roman" w:eastAsia="Times New Roman" w:hAnsi="Times New Roman" w:cs="Times New Roman"/>
          <w:b/>
          <w:i/>
          <w:color w:val="7030A0"/>
          <w:sz w:val="32"/>
          <w:szCs w:val="32"/>
          <w:lang w:eastAsia="ru-RU"/>
        </w:rPr>
        <w:t>по теме «Правила безопасности»</w:t>
      </w:r>
    </w:p>
    <w:p w:rsidR="00985DAB" w:rsidRPr="001F6831" w:rsidRDefault="00985DAB" w:rsidP="00985DAB">
      <w:pPr>
        <w:shd w:val="clear" w:color="auto" w:fill="FFFFFF"/>
        <w:spacing w:after="0" w:line="360" w:lineRule="auto"/>
        <w:jc w:val="right"/>
        <w:rPr>
          <w:rFonts w:ascii="Calibri" w:eastAsia="Times New Roman" w:hAnsi="Calibri" w:cs="Calibri"/>
          <w:color w:val="000000"/>
          <w:lang w:eastAsia="ru-RU"/>
        </w:rPr>
      </w:pPr>
      <w:r w:rsidRPr="001F6831">
        <w:rPr>
          <w:rFonts w:ascii="Times New Roman" w:eastAsia="Times New Roman" w:hAnsi="Times New Roman" w:cs="Times New Roman"/>
          <w:color w:val="000000"/>
          <w:sz w:val="32"/>
          <w:szCs w:val="32"/>
          <w:lang w:eastAsia="ru-RU"/>
        </w:rPr>
        <w:t>Подготовила:</w:t>
      </w:r>
    </w:p>
    <w:p w:rsidR="00985DAB" w:rsidRPr="001F6831" w:rsidRDefault="00985DAB" w:rsidP="00985DAB">
      <w:pPr>
        <w:shd w:val="clear" w:color="auto" w:fill="FFFFFF"/>
        <w:spacing w:after="0" w:line="360" w:lineRule="auto"/>
        <w:jc w:val="right"/>
        <w:rPr>
          <w:rFonts w:ascii="Calibri" w:eastAsia="Times New Roman" w:hAnsi="Calibri" w:cs="Calibri"/>
          <w:color w:val="000000"/>
          <w:lang w:eastAsia="ru-RU"/>
        </w:rPr>
      </w:pPr>
      <w:r>
        <w:rPr>
          <w:rFonts w:ascii="Times New Roman" w:eastAsia="Times New Roman" w:hAnsi="Times New Roman" w:cs="Times New Roman"/>
          <w:color w:val="000000"/>
          <w:sz w:val="32"/>
          <w:szCs w:val="32"/>
          <w:lang w:eastAsia="ru-RU"/>
        </w:rPr>
        <w:t xml:space="preserve">воспитатель, </w:t>
      </w:r>
      <w:proofErr w:type="spellStart"/>
      <w:r>
        <w:rPr>
          <w:rFonts w:ascii="Times New Roman" w:eastAsia="Times New Roman" w:hAnsi="Times New Roman" w:cs="Times New Roman"/>
          <w:color w:val="000000"/>
          <w:sz w:val="32"/>
          <w:szCs w:val="32"/>
          <w:lang w:eastAsia="ru-RU"/>
        </w:rPr>
        <w:t>Залазаева</w:t>
      </w:r>
      <w:proofErr w:type="spellEnd"/>
      <w:r>
        <w:rPr>
          <w:rFonts w:ascii="Times New Roman" w:eastAsia="Times New Roman" w:hAnsi="Times New Roman" w:cs="Times New Roman"/>
          <w:color w:val="000000"/>
          <w:sz w:val="32"/>
          <w:szCs w:val="32"/>
          <w:lang w:eastAsia="ru-RU"/>
        </w:rPr>
        <w:t xml:space="preserve"> Ю. Д.</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а затем следить за их выполнением.</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Не оставляйте маленьких детей одних дома, даже на непродолжительное время. Следует помнить о предметах домашнего быта, которые являются источником потенциальной опасности для детей:</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 Предметы, которыми детям категорически запрещается пользоваться (спички, газовые плиты, печка, электрические розетки, включённые электроприборы).</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 Предметы, которые взрослые должны хранить в недоступных для детей местах (бытовая химия, спиртные напитки, сигареты, пищевые кислоты, режуще – колющие инструменты). К сожалению, дети часто отравляются таблетками, путая их с витаминами и конфетами.</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Объясняем детям, что пользоваться электроприборами очень опасно. Напоминайте, что никогда нельзя дотрагивайся до включённых электроприборов мокрыми руками. Не пользоваться водой вблизи включённых электроприборов. Большую опасность для дошкольников могут принести розетки, поэтому целесообразно в доме, где есть маленькие дети пользоваться заглушками для розеток. Приучайте детей не трогать электропровода.</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Многие современные игрушки содержат мелкие детали. Будьте внимательны при выборе игрушек.</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Открытые окна чрезвычайно опасны для маленького ребенка. Устанавливайте блокираторы на окна.</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lastRenderedPageBreak/>
        <w:t>Все потенциально опасные для ребенка места в доме должны быть максимально защищены.</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В случае пожара в доме ребенок должен знать о правилах поведения:</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Б</w:t>
      </w:r>
      <w:r w:rsidRPr="001F6831">
        <w:rPr>
          <w:rFonts w:ascii="Times New Roman" w:eastAsia="Times New Roman" w:hAnsi="Times New Roman" w:cs="Times New Roman"/>
          <w:color w:val="000000"/>
          <w:sz w:val="28"/>
          <w:szCs w:val="28"/>
          <w:lang w:eastAsia="ru-RU"/>
        </w:rPr>
        <w:t>ыстро выбежать из квартиры, закрыть за собой дверь.</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 Сообщить взрослым (соседям, просить позвонить их по телефону 01, родителям).</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 xml:space="preserve">- </w:t>
      </w:r>
      <w:proofErr w:type="gramStart"/>
      <w:r w:rsidRPr="001F6831">
        <w:rPr>
          <w:rFonts w:ascii="Times New Roman" w:eastAsia="Times New Roman" w:hAnsi="Times New Roman" w:cs="Times New Roman"/>
          <w:color w:val="000000"/>
          <w:sz w:val="28"/>
          <w:szCs w:val="28"/>
          <w:lang w:eastAsia="ru-RU"/>
        </w:rPr>
        <w:t>В</w:t>
      </w:r>
      <w:proofErr w:type="gramEnd"/>
      <w:r w:rsidRPr="001F6831">
        <w:rPr>
          <w:rFonts w:ascii="Times New Roman" w:eastAsia="Times New Roman" w:hAnsi="Times New Roman" w:cs="Times New Roman"/>
          <w:color w:val="000000"/>
          <w:sz w:val="28"/>
          <w:szCs w:val="28"/>
          <w:lang w:eastAsia="ru-RU"/>
        </w:rPr>
        <w:t xml:space="preserve"> квартире много дыма – низко пригнувшись двигаться к двери, прикрывать нос и рот мокрым платком.</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 Загорелась одежда – падать и, катаясь, сбивать огонь.</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 Если в подъезде дым, надо сразу закрыть свою дверь, заткнуть все щели мокрыми тряпками.</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 При пожаре нельзя пользоваться лифтом.</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 Не надо прятаться в шкаф, под стол, под кровать.</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Контролируйте разговоры ребенка по телефону. Ребенок должен знать, что нельзя называть незнакомым людям адрес своей квартиры. Давать информацию незнакомым людям о членах семьи, рассказывать, что родителей нет дома. Ребенок никогда не должен открывать дверь незнакомому человеку, как бы он не старался расположить к себе.</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Если злоумышленники пытаются сломать дверь – ребенку срочно нужно звонить в полицию или звать помощь из окна.</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Запрещайте разговаривать с незнакомыми и малознакомыми людьми, тем более брать у них какие-либо угощения и предметы, ходить в гости. Ребенок должен знать, что садится к незнакомому человеку в машину категорически нельзя!</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травму.</w:t>
      </w:r>
    </w:p>
    <w:p w:rsidR="00985DAB" w:rsidRPr="002D2C4B" w:rsidRDefault="00985DAB" w:rsidP="00985DAB">
      <w:pPr>
        <w:shd w:val="clear" w:color="auto" w:fill="FFFFFF"/>
        <w:spacing w:after="0" w:line="360" w:lineRule="auto"/>
        <w:jc w:val="center"/>
        <w:rPr>
          <w:rFonts w:ascii="Calibri" w:eastAsia="Times New Roman" w:hAnsi="Calibri" w:cs="Calibri"/>
          <w:b/>
          <w:color w:val="000000"/>
          <w:lang w:eastAsia="ru-RU"/>
        </w:rPr>
      </w:pPr>
      <w:r w:rsidRPr="002D2C4B">
        <w:rPr>
          <w:rFonts w:ascii="Times New Roman" w:eastAsia="Times New Roman" w:hAnsi="Times New Roman" w:cs="Times New Roman"/>
          <w:b/>
          <w:color w:val="000000"/>
          <w:sz w:val="28"/>
          <w:szCs w:val="28"/>
          <w:lang w:eastAsia="ru-RU"/>
        </w:rPr>
        <w:t>Ост</w:t>
      </w:r>
      <w:r>
        <w:rPr>
          <w:rFonts w:ascii="Times New Roman" w:eastAsia="Times New Roman" w:hAnsi="Times New Roman" w:cs="Times New Roman"/>
          <w:b/>
          <w:color w:val="000000"/>
          <w:sz w:val="28"/>
          <w:szCs w:val="28"/>
          <w:lang w:eastAsia="ru-RU"/>
        </w:rPr>
        <w:t>рые, колющие и режущие предметы</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lastRenderedPageBreak/>
        <w:t xml:space="preserve">Правило </w:t>
      </w:r>
      <w:proofErr w:type="gramStart"/>
      <w:r w:rsidRPr="001F6831">
        <w:rPr>
          <w:rFonts w:ascii="Times New Roman" w:eastAsia="Times New Roman" w:hAnsi="Times New Roman" w:cs="Times New Roman"/>
          <w:b/>
          <w:bCs/>
          <w:color w:val="000000"/>
          <w:sz w:val="28"/>
          <w:szCs w:val="28"/>
          <w:lang w:eastAsia="ru-RU"/>
        </w:rPr>
        <w:t>1 .</w:t>
      </w:r>
      <w:proofErr w:type="gramEnd"/>
      <w:r w:rsidRPr="001F6831">
        <w:rPr>
          <w:rFonts w:ascii="Times New Roman" w:eastAsia="Times New Roman" w:hAnsi="Times New Roman" w:cs="Times New Roman"/>
          <w:color w:val="000000"/>
          <w:sz w:val="28"/>
          <w:szCs w:val="28"/>
          <w:lang w:eastAsia="ru-RU"/>
        </w:rPr>
        <w:t> Все острые, колющие и режущие предметы обязательно надо класть на свои места. Порядок в доме не только для красоты, но и для безопасности.</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Электрические приборы.</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Они могут ударить током или стать причиной пожара.</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1.</w:t>
      </w:r>
      <w:r w:rsidRPr="001F6831">
        <w:rPr>
          <w:rFonts w:ascii="Times New Roman" w:eastAsia="Times New Roman" w:hAnsi="Times New Roman" w:cs="Times New Roman"/>
          <w:color w:val="000000"/>
          <w:sz w:val="28"/>
          <w:szCs w:val="28"/>
          <w:lang w:eastAsia="ru-RU"/>
        </w:rPr>
        <w:t> Уходя из дома и даже из комнаты, обязательно выключай телевизор, магнитофон, утюг и другие электроприборы.</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2</w:t>
      </w:r>
      <w:r w:rsidRPr="001F6831">
        <w:rPr>
          <w:rFonts w:ascii="Times New Roman" w:eastAsia="Times New Roman" w:hAnsi="Times New Roman" w:cs="Times New Roman"/>
          <w:color w:val="000000"/>
          <w:sz w:val="28"/>
          <w:szCs w:val="28"/>
          <w:lang w:eastAsia="ru-RU"/>
        </w:rPr>
        <w:t>. Никогда не тяни за электрический провод руками (а кота за хвост).</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3.</w:t>
      </w:r>
      <w:r w:rsidRPr="001F6831">
        <w:rPr>
          <w:rFonts w:ascii="Times New Roman" w:eastAsia="Times New Roman" w:hAnsi="Times New Roman" w:cs="Times New Roman"/>
          <w:color w:val="000000"/>
          <w:sz w:val="28"/>
          <w:szCs w:val="28"/>
          <w:lang w:eastAsia="ru-RU"/>
        </w:rPr>
        <w:t> Ни в коем случае не подходи к оголённым проводам и не дотрагивайся до них.</w:t>
      </w:r>
    </w:p>
    <w:p w:rsidR="00985DAB" w:rsidRPr="001F6831" w:rsidRDefault="00985DAB" w:rsidP="00985DAB">
      <w:pPr>
        <w:shd w:val="clear" w:color="auto" w:fill="FFFFFF"/>
        <w:spacing w:after="0" w:line="36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Лекарства и бытовая химия</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1.</w:t>
      </w:r>
      <w:r w:rsidRPr="001F6831">
        <w:rPr>
          <w:rFonts w:ascii="Times New Roman" w:eastAsia="Times New Roman" w:hAnsi="Times New Roman" w:cs="Times New Roman"/>
          <w:color w:val="000000"/>
          <w:sz w:val="28"/>
          <w:szCs w:val="28"/>
          <w:lang w:eastAsia="ru-RU"/>
        </w:rPr>
        <w:t> Ни в коем случае не пробуй никакие лекарства. Во-первых, это невкусно, а во-вторых, неправильно принятое лекарство может оказаться ядом.</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2.</w:t>
      </w:r>
      <w:r w:rsidRPr="001F6831">
        <w:rPr>
          <w:rFonts w:ascii="Times New Roman" w:eastAsia="Times New Roman" w:hAnsi="Times New Roman" w:cs="Times New Roman"/>
          <w:color w:val="000000"/>
          <w:sz w:val="28"/>
          <w:szCs w:val="28"/>
          <w:lang w:eastAsia="ru-RU"/>
        </w:rPr>
        <w:t>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w:t>
      </w:r>
    </w:p>
    <w:p w:rsidR="00985DAB" w:rsidRPr="001F6831" w:rsidRDefault="00985DAB" w:rsidP="00985DAB">
      <w:pPr>
        <w:shd w:val="clear" w:color="auto" w:fill="FFFFFF"/>
        <w:spacing w:after="0" w:line="360" w:lineRule="auto"/>
        <w:jc w:val="center"/>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Личн</w:t>
      </w:r>
      <w:r>
        <w:rPr>
          <w:rFonts w:ascii="Times New Roman" w:eastAsia="Times New Roman" w:hAnsi="Times New Roman" w:cs="Times New Roman"/>
          <w:b/>
          <w:bCs/>
          <w:color w:val="000000"/>
          <w:sz w:val="28"/>
          <w:szCs w:val="28"/>
          <w:lang w:eastAsia="ru-RU"/>
        </w:rPr>
        <w:t>ая безопасность дома и на улице</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Если ты дома один, запомни следующие правила безопасности.</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1.</w:t>
      </w:r>
      <w:r w:rsidRPr="001F6831">
        <w:rPr>
          <w:rFonts w:ascii="Times New Roman" w:eastAsia="Times New Roman" w:hAnsi="Times New Roman" w:cs="Times New Roman"/>
          <w:color w:val="000000"/>
          <w:sz w:val="28"/>
          <w:szCs w:val="28"/>
          <w:lang w:eastAsia="ru-RU"/>
        </w:rPr>
        <w:t> Ни в коем случае не открывай дверь, если звонит незнакомый человек.</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2.</w:t>
      </w:r>
      <w:r w:rsidRPr="001F6831">
        <w:rPr>
          <w:rFonts w:ascii="Times New Roman" w:eastAsia="Times New Roman" w:hAnsi="Times New Roman" w:cs="Times New Roman"/>
          <w:color w:val="000000"/>
          <w:sz w:val="28"/>
          <w:szCs w:val="28"/>
          <w:lang w:eastAsia="ru-RU"/>
        </w:rPr>
        <w:t> На все вопросы и просьбы незнакомца отвечай «Нет».</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3</w:t>
      </w:r>
      <w:r w:rsidRPr="001F6831">
        <w:rPr>
          <w:rFonts w:ascii="Times New Roman" w:eastAsia="Times New Roman" w:hAnsi="Times New Roman" w:cs="Times New Roman"/>
          <w:color w:val="000000"/>
          <w:sz w:val="28"/>
          <w:szCs w:val="28"/>
          <w:lang w:eastAsia="ru-RU"/>
        </w:rPr>
        <w:t>. Если в дверь звонит почтальон, монтёр, врач или даже милиционер, всё равно не открывай, если ты не знаешь этих людей. Преступники могут переодеться в любую форму.</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 xml:space="preserve">Правило </w:t>
      </w:r>
      <w:proofErr w:type="gramStart"/>
      <w:r w:rsidRPr="001F6831">
        <w:rPr>
          <w:rFonts w:ascii="Times New Roman" w:eastAsia="Times New Roman" w:hAnsi="Times New Roman" w:cs="Times New Roman"/>
          <w:b/>
          <w:bCs/>
          <w:color w:val="000000"/>
          <w:sz w:val="28"/>
          <w:szCs w:val="28"/>
          <w:lang w:eastAsia="ru-RU"/>
        </w:rPr>
        <w:t>4 .</w:t>
      </w:r>
      <w:proofErr w:type="gramEnd"/>
      <w:r w:rsidRPr="001F6831">
        <w:rPr>
          <w:rFonts w:ascii="Times New Roman" w:eastAsia="Times New Roman" w:hAnsi="Times New Roman" w:cs="Times New Roman"/>
          <w:color w:val="000000"/>
          <w:sz w:val="28"/>
          <w:szCs w:val="28"/>
          <w:lang w:eastAsia="ru-RU"/>
        </w:rPr>
        <w:t> Если незнакомый человек пытается открыть твою дверь, сразу же позвони в милицию по телефону 02 и назови свой точный адрес.</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 xml:space="preserve">Правило </w:t>
      </w:r>
      <w:proofErr w:type="gramStart"/>
      <w:r w:rsidRPr="001F6831">
        <w:rPr>
          <w:rFonts w:ascii="Times New Roman" w:eastAsia="Times New Roman" w:hAnsi="Times New Roman" w:cs="Times New Roman"/>
          <w:b/>
          <w:bCs/>
          <w:color w:val="000000"/>
          <w:sz w:val="28"/>
          <w:szCs w:val="28"/>
          <w:lang w:eastAsia="ru-RU"/>
        </w:rPr>
        <w:t>5 .</w:t>
      </w:r>
      <w:proofErr w:type="gramEnd"/>
      <w:r w:rsidRPr="001F6831">
        <w:rPr>
          <w:rFonts w:ascii="Times New Roman" w:eastAsia="Times New Roman" w:hAnsi="Times New Roman" w:cs="Times New Roman"/>
          <w:color w:val="000000"/>
          <w:sz w:val="28"/>
          <w:szCs w:val="28"/>
          <w:lang w:eastAsia="ru-RU"/>
        </w:rPr>
        <w:t> Если дома нет телефона, зови на помощь с окна или балкона.</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Правило 6</w:t>
      </w:r>
      <w:r w:rsidRPr="001F6831">
        <w:rPr>
          <w:rFonts w:ascii="Times New Roman" w:eastAsia="Times New Roman" w:hAnsi="Times New Roman" w:cs="Times New Roman"/>
          <w:b/>
          <w:bCs/>
          <w:color w:val="000000"/>
          <w:sz w:val="28"/>
          <w:szCs w:val="28"/>
          <w:lang w:eastAsia="ru-RU"/>
        </w:rPr>
        <w:t>.</w:t>
      </w:r>
      <w:r w:rsidRPr="001F6831">
        <w:rPr>
          <w:rFonts w:ascii="Times New Roman" w:eastAsia="Times New Roman" w:hAnsi="Times New Roman" w:cs="Times New Roman"/>
          <w:color w:val="000000"/>
          <w:sz w:val="28"/>
          <w:szCs w:val="28"/>
          <w:lang w:eastAsia="ru-RU"/>
        </w:rPr>
        <w:t> На вопросы незнакомых людей по телефону: «Дома ли родители?» - отвечай, что дома, но они заняты и подойти к телефону не могут.</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Правило 7</w:t>
      </w:r>
      <w:bookmarkStart w:id="0" w:name="_GoBack"/>
      <w:bookmarkEnd w:id="0"/>
      <w:r w:rsidRPr="001F6831">
        <w:rPr>
          <w:rFonts w:ascii="Times New Roman" w:eastAsia="Times New Roman" w:hAnsi="Times New Roman" w:cs="Times New Roman"/>
          <w:b/>
          <w:bCs/>
          <w:color w:val="000000"/>
          <w:sz w:val="28"/>
          <w:szCs w:val="28"/>
          <w:lang w:eastAsia="ru-RU"/>
        </w:rPr>
        <w:t>.</w:t>
      </w:r>
      <w:r w:rsidRPr="001F6831">
        <w:rPr>
          <w:rFonts w:ascii="Times New Roman" w:eastAsia="Times New Roman" w:hAnsi="Times New Roman" w:cs="Times New Roman"/>
          <w:color w:val="000000"/>
          <w:sz w:val="28"/>
          <w:szCs w:val="28"/>
          <w:lang w:eastAsia="ru-RU"/>
        </w:rPr>
        <w:t> Не верь, что кто-то придёт или приедет к тебе по просьбе родителей, если родители сами не позвонили тебе или не сообщили об этом заранее.</w:t>
      </w:r>
    </w:p>
    <w:p w:rsidR="00985DAB" w:rsidRPr="001F6831" w:rsidRDefault="00985DAB" w:rsidP="00985DAB">
      <w:pPr>
        <w:shd w:val="clear" w:color="auto" w:fill="FFFFFF"/>
        <w:spacing w:after="0" w:line="360" w:lineRule="auto"/>
        <w:jc w:val="center"/>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Опасности подстерегают теб</w:t>
      </w:r>
      <w:r>
        <w:rPr>
          <w:rFonts w:ascii="Times New Roman" w:eastAsia="Times New Roman" w:hAnsi="Times New Roman" w:cs="Times New Roman"/>
          <w:b/>
          <w:bCs/>
          <w:color w:val="000000"/>
          <w:sz w:val="28"/>
          <w:szCs w:val="28"/>
          <w:lang w:eastAsia="ru-RU"/>
        </w:rPr>
        <w:t>я не только дома, но и на улице</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color w:val="000000"/>
          <w:sz w:val="28"/>
          <w:szCs w:val="28"/>
          <w:lang w:eastAsia="ru-RU"/>
        </w:rPr>
        <w:t>Чтобы их избежать, надо соблюдать следующие правила:</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1</w:t>
      </w:r>
      <w:r w:rsidRPr="001F6831">
        <w:rPr>
          <w:rFonts w:ascii="Times New Roman" w:eastAsia="Times New Roman" w:hAnsi="Times New Roman" w:cs="Times New Roman"/>
          <w:color w:val="000000"/>
          <w:sz w:val="28"/>
          <w:szCs w:val="28"/>
          <w:lang w:eastAsia="ru-RU"/>
        </w:rPr>
        <w:t>. Если ты потерял родителей в незнакомом месте, стой там, где ты потерялся. Если их долго нет обратись за помощью: на улице - к милиционеру, в магазине - к продавцу, в метро - к дежурному.</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2</w:t>
      </w:r>
      <w:r w:rsidRPr="001F6831">
        <w:rPr>
          <w:rFonts w:ascii="Times New Roman" w:eastAsia="Times New Roman" w:hAnsi="Times New Roman" w:cs="Times New Roman"/>
          <w:color w:val="000000"/>
          <w:sz w:val="28"/>
          <w:szCs w:val="28"/>
          <w:lang w:eastAsia="ru-RU"/>
        </w:rPr>
        <w:t>. Никогда не ходи гулять без спросу. Родители всегда должны знать, где ты находишься.</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3.</w:t>
      </w:r>
      <w:r w:rsidRPr="001F6831">
        <w:rPr>
          <w:rFonts w:ascii="Times New Roman" w:eastAsia="Times New Roman" w:hAnsi="Times New Roman" w:cs="Times New Roman"/>
          <w:color w:val="000000"/>
          <w:sz w:val="28"/>
          <w:szCs w:val="28"/>
          <w:lang w:eastAsia="ru-RU"/>
        </w:rPr>
        <w:t> Не играй на улице поздно. Происшествия чаще совершаются в тёмное время.</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4.</w:t>
      </w:r>
      <w:r w:rsidRPr="001F6831">
        <w:rPr>
          <w:rFonts w:ascii="Times New Roman" w:eastAsia="Times New Roman" w:hAnsi="Times New Roman" w:cs="Times New Roman"/>
          <w:color w:val="000000"/>
          <w:sz w:val="28"/>
          <w:szCs w:val="28"/>
          <w:lang w:eastAsia="ru-RU"/>
        </w:rPr>
        <w:t> Не соглашайся идти с незнакомыми ребятами или взрослыми в чужой подъезд, подвал, на пустырь или другие безлюдные места.</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5.</w:t>
      </w:r>
      <w:r w:rsidRPr="001F6831">
        <w:rPr>
          <w:rFonts w:ascii="Times New Roman" w:eastAsia="Times New Roman" w:hAnsi="Times New Roman" w:cs="Times New Roman"/>
          <w:color w:val="000000"/>
          <w:sz w:val="28"/>
          <w:szCs w:val="28"/>
          <w:lang w:eastAsia="ru-RU"/>
        </w:rPr>
        <w:t> Никогда не заговаривай на улице с незнакомыми людьми. Также никогда не разговаривай с пьяными.</w:t>
      </w:r>
    </w:p>
    <w:p w:rsidR="00985DAB" w:rsidRPr="001F6831" w:rsidRDefault="00985DAB" w:rsidP="00985DAB">
      <w:pPr>
        <w:shd w:val="clear" w:color="auto" w:fill="FFFFFF"/>
        <w:spacing w:after="0" w:line="360" w:lineRule="auto"/>
        <w:jc w:val="both"/>
        <w:rPr>
          <w:rFonts w:ascii="Calibri" w:eastAsia="Times New Roman" w:hAnsi="Calibri" w:cs="Calibri"/>
          <w:color w:val="000000"/>
          <w:lang w:eastAsia="ru-RU"/>
        </w:rPr>
      </w:pPr>
      <w:r w:rsidRPr="001F6831">
        <w:rPr>
          <w:rFonts w:ascii="Times New Roman" w:eastAsia="Times New Roman" w:hAnsi="Times New Roman" w:cs="Times New Roman"/>
          <w:b/>
          <w:bCs/>
          <w:color w:val="000000"/>
          <w:sz w:val="28"/>
          <w:szCs w:val="28"/>
          <w:lang w:eastAsia="ru-RU"/>
        </w:rPr>
        <w:t>Правило 6.</w:t>
      </w:r>
      <w:r w:rsidRPr="001F6831">
        <w:rPr>
          <w:rFonts w:ascii="Times New Roman" w:eastAsia="Times New Roman" w:hAnsi="Times New Roman" w:cs="Times New Roman"/>
          <w:color w:val="000000"/>
          <w:sz w:val="28"/>
          <w:szCs w:val="28"/>
          <w:lang w:eastAsia="ru-RU"/>
        </w:rPr>
        <w:t> Не принимай от незнакомых взрослых угощение. Даже если родители никогда не покупали тебе таких вкусных вещей.</w:t>
      </w:r>
    </w:p>
    <w:p w:rsidR="00985DAB" w:rsidRDefault="00985DAB" w:rsidP="00985DAB">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F6831">
        <w:rPr>
          <w:rFonts w:ascii="Times New Roman" w:eastAsia="Times New Roman" w:hAnsi="Times New Roman" w:cs="Times New Roman"/>
          <w:b/>
          <w:bCs/>
          <w:color w:val="000000"/>
          <w:sz w:val="28"/>
          <w:szCs w:val="28"/>
          <w:lang w:eastAsia="ru-RU"/>
        </w:rPr>
        <w:t>Правило 7.</w:t>
      </w:r>
      <w:r w:rsidRPr="001F6831">
        <w:rPr>
          <w:rFonts w:ascii="Times New Roman" w:eastAsia="Times New Roman" w:hAnsi="Times New Roman" w:cs="Times New Roman"/>
          <w:color w:val="000000"/>
          <w:sz w:val="28"/>
          <w:szCs w:val="28"/>
          <w:lang w:eastAsia="ru-RU"/>
        </w:rPr>
        <w:t> Если ты увидишь на улице, в троллейбусе, трамвае, метро какой-нибудь предмет: коробку, сумку, свёрток, пакет - не трогай его. В нём может оказаться бомба.</w:t>
      </w:r>
    </w:p>
    <w:p w:rsidR="00985DAB" w:rsidRPr="001F6831" w:rsidRDefault="00985DAB" w:rsidP="00985DAB">
      <w:pPr>
        <w:shd w:val="clear" w:color="auto" w:fill="FFFFFF"/>
        <w:spacing w:after="0" w:line="360" w:lineRule="auto"/>
        <w:ind w:firstLine="70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Ознакомив детей с разными опасными ситуациями и правилами поведения, и напоминая при случаи, можно быть уверенным в завтрашнем дне!</w:t>
      </w:r>
    </w:p>
    <w:p w:rsidR="008955D8" w:rsidRDefault="008955D8"/>
    <w:sectPr w:rsidR="0089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3F"/>
    <w:rsid w:val="008955D8"/>
    <w:rsid w:val="00985DAB"/>
    <w:rsid w:val="00FE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BAD38-89FC-4E31-8E00-17743586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5130</Characters>
  <Application>Microsoft Office Word</Application>
  <DocSecurity>0</DocSecurity>
  <Lines>42</Lines>
  <Paragraphs>12</Paragraphs>
  <ScaleCrop>false</ScaleCrop>
  <Company>SPecialiST RePack</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2023-03-18T07:03:00Z</dcterms:created>
  <dcterms:modified xsi:type="dcterms:W3CDTF">2023-03-18T07:03:00Z</dcterms:modified>
</cp:coreProperties>
</file>