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240C" w:rsidRDefault="009C240C" w:rsidP="009C240C">
      <w:pPr>
        <w:jc w:val="center"/>
        <w:rPr>
          <w:rFonts w:ascii="Times New Roman" w:hAnsi="Times New Roman" w:cs="Times New Roman"/>
          <w:b/>
          <w:i/>
          <w:sz w:val="28"/>
          <w:szCs w:val="28"/>
        </w:rPr>
      </w:pPr>
      <w:r w:rsidRPr="009C240C">
        <w:rPr>
          <w:rFonts w:ascii="Times New Roman" w:hAnsi="Times New Roman" w:cs="Times New Roman"/>
          <w:b/>
          <w:i/>
          <w:sz w:val="28"/>
          <w:szCs w:val="28"/>
        </w:rPr>
        <w:t xml:space="preserve">Консультация для родителей и педагогов </w:t>
      </w:r>
    </w:p>
    <w:p w:rsidR="00D36498" w:rsidRPr="009C240C" w:rsidRDefault="0044184B" w:rsidP="009C240C">
      <w:pPr>
        <w:jc w:val="center"/>
        <w:rPr>
          <w:rFonts w:ascii="Times New Roman" w:hAnsi="Times New Roman" w:cs="Times New Roman"/>
          <w:b/>
          <w:i/>
          <w:sz w:val="28"/>
          <w:szCs w:val="28"/>
        </w:rPr>
      </w:pPr>
      <w:r>
        <w:rPr>
          <w:rFonts w:ascii="Times New Roman" w:hAnsi="Times New Roman" w:cs="Times New Roman"/>
          <w:b/>
          <w:i/>
          <w:sz w:val="28"/>
          <w:szCs w:val="28"/>
        </w:rPr>
        <w:t>«Театрализованные игры</w:t>
      </w:r>
      <w:bookmarkStart w:id="0" w:name="_GoBack"/>
      <w:bookmarkEnd w:id="0"/>
      <w:r w:rsidR="009C240C" w:rsidRPr="009C240C">
        <w:rPr>
          <w:rFonts w:ascii="Times New Roman" w:hAnsi="Times New Roman" w:cs="Times New Roman"/>
          <w:b/>
          <w:i/>
          <w:sz w:val="28"/>
          <w:szCs w:val="28"/>
        </w:rPr>
        <w:t xml:space="preserve"> в младшем дошкольном возрасте»</w:t>
      </w:r>
    </w:p>
    <w:p w:rsidR="009C240C" w:rsidRPr="009C240C" w:rsidRDefault="009C240C" w:rsidP="009C240C">
      <w:pPr>
        <w:jc w:val="right"/>
        <w:rPr>
          <w:rFonts w:ascii="Times New Roman" w:hAnsi="Times New Roman" w:cs="Times New Roman"/>
          <w:sz w:val="28"/>
          <w:szCs w:val="28"/>
        </w:rPr>
      </w:pPr>
      <w:r w:rsidRPr="009C240C">
        <w:rPr>
          <w:rFonts w:ascii="Times New Roman" w:hAnsi="Times New Roman" w:cs="Times New Roman"/>
          <w:sz w:val="28"/>
          <w:szCs w:val="28"/>
        </w:rPr>
        <w:t>Автор: Орлова Е.А., воспитатель,</w:t>
      </w:r>
    </w:p>
    <w:p w:rsidR="009C240C" w:rsidRDefault="009C240C" w:rsidP="009C240C">
      <w:pPr>
        <w:jc w:val="right"/>
        <w:rPr>
          <w:rFonts w:ascii="Times New Roman" w:hAnsi="Times New Roman" w:cs="Times New Roman"/>
          <w:sz w:val="28"/>
          <w:szCs w:val="28"/>
        </w:rPr>
      </w:pPr>
      <w:r w:rsidRPr="009C240C">
        <w:rPr>
          <w:rFonts w:ascii="Times New Roman" w:hAnsi="Times New Roman" w:cs="Times New Roman"/>
          <w:sz w:val="28"/>
          <w:szCs w:val="28"/>
        </w:rPr>
        <w:t xml:space="preserve">МБДОУ «Детский сад №378» </w:t>
      </w:r>
      <w:proofErr w:type="spellStart"/>
      <w:r w:rsidRPr="009C240C">
        <w:rPr>
          <w:rFonts w:ascii="Times New Roman" w:hAnsi="Times New Roman" w:cs="Times New Roman"/>
          <w:sz w:val="28"/>
          <w:szCs w:val="28"/>
        </w:rPr>
        <w:t>г.о</w:t>
      </w:r>
      <w:proofErr w:type="spellEnd"/>
      <w:r w:rsidRPr="009C240C">
        <w:rPr>
          <w:rFonts w:ascii="Times New Roman" w:hAnsi="Times New Roman" w:cs="Times New Roman"/>
          <w:sz w:val="28"/>
          <w:szCs w:val="28"/>
        </w:rPr>
        <w:t>. Самара</w:t>
      </w:r>
    </w:p>
    <w:p w:rsidR="009C240C" w:rsidRDefault="009C240C" w:rsidP="009C240C">
      <w:pPr>
        <w:jc w:val="right"/>
        <w:rPr>
          <w:rFonts w:ascii="Times New Roman" w:hAnsi="Times New Roman" w:cs="Times New Roman"/>
          <w:sz w:val="28"/>
          <w:szCs w:val="28"/>
        </w:rPr>
      </w:pPr>
    </w:p>
    <w:p w:rsidR="009C240C" w:rsidRDefault="009C240C" w:rsidP="009C240C">
      <w:pPr>
        <w:ind w:firstLine="708"/>
        <w:jc w:val="both"/>
        <w:rPr>
          <w:rFonts w:ascii="Times New Roman" w:hAnsi="Times New Roman" w:cs="Times New Roman"/>
          <w:sz w:val="28"/>
          <w:szCs w:val="28"/>
        </w:rPr>
      </w:pPr>
      <w:r w:rsidRPr="009C240C">
        <w:rPr>
          <w:rFonts w:ascii="Times New Roman" w:hAnsi="Times New Roman" w:cs="Times New Roman"/>
          <w:sz w:val="28"/>
          <w:szCs w:val="28"/>
        </w:rPr>
        <w:t xml:space="preserve">Младший дошкольный возраст является наиболее важным для всестороннего развития ребенка. Именно в этом возрасте происходит активное становление всех психических процессов, формирование личности. В настоящее время все больше внимания уделяется речевому развитию дошкольников, формированию устной речи и навыков речевого общения с окружающими. Введение нового образовательного стандарта ориентирует педагогов на игровой характер процесса образования, поскольку игра является наиболее доступным и интересным для дошкольника видом деятельности. Одну из разновидностей игры представляет театрализованная игра. Участвуя в подобных играх, дети познают окружающий мир через образы, звуки. Разностороннее влияние театрализованных игр на личность ребенка позволяет использовать их как сильное, но ненавязчивое педагогическое средство, поскольку дети в таких играх чувствуют себя раскованно и свободно. Подобная деятельность является эмоционально насыщенной, что и привлекает в ней дошкольника. </w:t>
      </w:r>
    </w:p>
    <w:p w:rsidR="009C240C" w:rsidRDefault="009C240C" w:rsidP="009C240C">
      <w:pPr>
        <w:ind w:firstLine="708"/>
        <w:jc w:val="both"/>
        <w:rPr>
          <w:rFonts w:ascii="Times New Roman" w:hAnsi="Times New Roman" w:cs="Times New Roman"/>
          <w:sz w:val="28"/>
          <w:szCs w:val="28"/>
        </w:rPr>
      </w:pPr>
      <w:r w:rsidRPr="009C240C">
        <w:rPr>
          <w:rFonts w:ascii="Times New Roman" w:hAnsi="Times New Roman" w:cs="Times New Roman"/>
          <w:sz w:val="28"/>
          <w:szCs w:val="28"/>
        </w:rPr>
        <w:t xml:space="preserve">Особенно велика роль театрализованной игры в развитии речевых, коммуникативных навыков младшего дошкольника. Такая игра позволяет реализовывать предусматриваемые ФГОС </w:t>
      </w:r>
      <w:proofErr w:type="gramStart"/>
      <w:r w:rsidRPr="009C240C">
        <w:rPr>
          <w:rFonts w:ascii="Times New Roman" w:hAnsi="Times New Roman" w:cs="Times New Roman"/>
          <w:sz w:val="28"/>
          <w:szCs w:val="28"/>
        </w:rPr>
        <w:t>ДО основные направления</w:t>
      </w:r>
      <w:proofErr w:type="gramEnd"/>
      <w:r w:rsidRPr="009C240C">
        <w:rPr>
          <w:rFonts w:ascii="Times New Roman" w:hAnsi="Times New Roman" w:cs="Times New Roman"/>
          <w:sz w:val="28"/>
          <w:szCs w:val="28"/>
        </w:rPr>
        <w:t xml:space="preserve"> по развитию речи детей: развитие словаря, формирование грамматического строя, воспитание любви и интереса к художественному слову. В ходе театрализованной игры совершенствуется артикуляционный аппарат, происходит формирование диалогической, эмоционально выразительной, образной речи. </w:t>
      </w:r>
    </w:p>
    <w:p w:rsidR="009C240C" w:rsidRDefault="009C240C" w:rsidP="009C240C">
      <w:pPr>
        <w:ind w:firstLine="708"/>
        <w:jc w:val="both"/>
        <w:rPr>
          <w:rFonts w:ascii="Times New Roman" w:hAnsi="Times New Roman" w:cs="Times New Roman"/>
          <w:sz w:val="28"/>
          <w:szCs w:val="28"/>
        </w:rPr>
      </w:pPr>
      <w:r w:rsidRPr="009C240C">
        <w:rPr>
          <w:rFonts w:ascii="Times New Roman" w:hAnsi="Times New Roman" w:cs="Times New Roman"/>
          <w:sz w:val="28"/>
          <w:szCs w:val="28"/>
        </w:rPr>
        <w:t xml:space="preserve">Театрализованные игры строятся на основе литературных или фольклорных произведений, в них всегда присутствуют зрители. Среди театрализованных игр различаются </w:t>
      </w:r>
      <w:proofErr w:type="spellStart"/>
      <w:r w:rsidRPr="009C240C">
        <w:rPr>
          <w:rFonts w:ascii="Times New Roman" w:hAnsi="Times New Roman" w:cs="Times New Roman"/>
          <w:sz w:val="28"/>
          <w:szCs w:val="28"/>
        </w:rPr>
        <w:t>игрыдраматизации</w:t>
      </w:r>
      <w:proofErr w:type="spellEnd"/>
      <w:r w:rsidRPr="009C240C">
        <w:rPr>
          <w:rFonts w:ascii="Times New Roman" w:hAnsi="Times New Roman" w:cs="Times New Roman"/>
          <w:sz w:val="28"/>
          <w:szCs w:val="28"/>
        </w:rPr>
        <w:t xml:space="preserve"> и режиссерские игры. В играх-драматизациях ребенок сам исполняет роль «артиста», передает образ героя, используя вербальные и невербальные (интонация, мимика, жесты) средства коммуникации. Видами драматизации являются игры-имитации образов животных, людей, сказочных персонажей, ролевые диалоги на основе текста, инсценировки произведений. В подобных играх усваивается богатство родного языка, его выразительные средства. Игры-драматизации способствуют формированию диалогической, эмоционально насыщенной </w:t>
      </w:r>
      <w:r w:rsidRPr="009C240C">
        <w:rPr>
          <w:rFonts w:ascii="Times New Roman" w:hAnsi="Times New Roman" w:cs="Times New Roman"/>
          <w:sz w:val="28"/>
          <w:szCs w:val="28"/>
        </w:rPr>
        <w:lastRenderedPageBreak/>
        <w:t xml:space="preserve">речи. Проигрывание </w:t>
      </w:r>
      <w:proofErr w:type="spellStart"/>
      <w:r w:rsidRPr="009C240C">
        <w:rPr>
          <w:rFonts w:ascii="Times New Roman" w:hAnsi="Times New Roman" w:cs="Times New Roman"/>
          <w:sz w:val="28"/>
          <w:szCs w:val="28"/>
        </w:rPr>
        <w:t>потешек</w:t>
      </w:r>
      <w:proofErr w:type="spellEnd"/>
      <w:r w:rsidRPr="009C240C">
        <w:rPr>
          <w:rFonts w:ascii="Times New Roman" w:hAnsi="Times New Roman" w:cs="Times New Roman"/>
          <w:sz w:val="28"/>
          <w:szCs w:val="28"/>
        </w:rPr>
        <w:t xml:space="preserve">, сказок также влияет на перенос новых </w:t>
      </w:r>
      <w:proofErr w:type="spellStart"/>
      <w:proofErr w:type="gramStart"/>
      <w:r w:rsidRPr="009C240C">
        <w:rPr>
          <w:rFonts w:ascii="Times New Roman" w:hAnsi="Times New Roman" w:cs="Times New Roman"/>
          <w:sz w:val="28"/>
          <w:szCs w:val="28"/>
        </w:rPr>
        <w:t>слов,словосочетаний</w:t>
      </w:r>
      <w:proofErr w:type="spellEnd"/>
      <w:proofErr w:type="gramEnd"/>
      <w:r w:rsidRPr="009C240C">
        <w:rPr>
          <w:rFonts w:ascii="Times New Roman" w:hAnsi="Times New Roman" w:cs="Times New Roman"/>
          <w:sz w:val="28"/>
          <w:szCs w:val="28"/>
        </w:rPr>
        <w:t xml:space="preserve"> в активный словарь ребенка. </w:t>
      </w:r>
    </w:p>
    <w:p w:rsidR="009C240C" w:rsidRDefault="009C240C" w:rsidP="009C240C">
      <w:pPr>
        <w:ind w:firstLine="708"/>
        <w:jc w:val="both"/>
        <w:rPr>
          <w:rFonts w:ascii="Times New Roman" w:hAnsi="Times New Roman" w:cs="Times New Roman"/>
          <w:sz w:val="28"/>
          <w:szCs w:val="28"/>
        </w:rPr>
      </w:pPr>
      <w:r w:rsidRPr="009C240C">
        <w:rPr>
          <w:rFonts w:ascii="Times New Roman" w:hAnsi="Times New Roman" w:cs="Times New Roman"/>
          <w:sz w:val="28"/>
          <w:szCs w:val="28"/>
        </w:rPr>
        <w:t>В режиссерской игре «артистами» являются игрушки, которыми управляет ребенок. Используя разные средства вербальной выразительности, он «озвучивает» героев и комментирует сюжет. Режиссерские театрализованные игры включают в себя настольный театр, плоскостной (</w:t>
      </w:r>
      <w:proofErr w:type="spellStart"/>
      <w:r w:rsidRPr="009C240C">
        <w:rPr>
          <w:rFonts w:ascii="Times New Roman" w:hAnsi="Times New Roman" w:cs="Times New Roman"/>
          <w:sz w:val="28"/>
          <w:szCs w:val="28"/>
        </w:rPr>
        <w:t>фланелаграф</w:t>
      </w:r>
      <w:proofErr w:type="spellEnd"/>
      <w:r w:rsidRPr="009C240C">
        <w:rPr>
          <w:rFonts w:ascii="Times New Roman" w:hAnsi="Times New Roman" w:cs="Times New Roman"/>
          <w:sz w:val="28"/>
          <w:szCs w:val="28"/>
        </w:rPr>
        <w:t xml:space="preserve">) и объемный (бибабо, пальчиковый) театр. </w:t>
      </w:r>
    </w:p>
    <w:p w:rsidR="009C240C" w:rsidRDefault="009C240C" w:rsidP="009C240C">
      <w:pPr>
        <w:ind w:firstLine="708"/>
        <w:jc w:val="both"/>
        <w:rPr>
          <w:rFonts w:ascii="Times New Roman" w:hAnsi="Times New Roman" w:cs="Times New Roman"/>
          <w:sz w:val="28"/>
          <w:szCs w:val="28"/>
        </w:rPr>
      </w:pPr>
      <w:r w:rsidRPr="009C240C">
        <w:rPr>
          <w:rFonts w:ascii="Times New Roman" w:hAnsi="Times New Roman" w:cs="Times New Roman"/>
          <w:sz w:val="28"/>
          <w:szCs w:val="28"/>
        </w:rPr>
        <w:t xml:space="preserve">В младшем дошкольном возрасте одной из главных задач речевого развития является воспитание звуковой стороны речи – темпа, интонации, силы голоса. Решение подобной задачи может происходить при разыгрывании многих русских народных сказок. «Три медведя», «Рукавичка» позволяют дошкольникам произносить одни и те же реплики низким (Михайло </w:t>
      </w:r>
      <w:proofErr w:type="spellStart"/>
      <w:r w:rsidRPr="009C240C">
        <w:rPr>
          <w:rFonts w:ascii="Times New Roman" w:hAnsi="Times New Roman" w:cs="Times New Roman"/>
          <w:sz w:val="28"/>
          <w:szCs w:val="28"/>
        </w:rPr>
        <w:t>Потапыч</w:t>
      </w:r>
      <w:proofErr w:type="spellEnd"/>
      <w:r w:rsidRPr="009C240C">
        <w:rPr>
          <w:rFonts w:ascii="Times New Roman" w:hAnsi="Times New Roman" w:cs="Times New Roman"/>
          <w:sz w:val="28"/>
          <w:szCs w:val="28"/>
        </w:rPr>
        <w:t>) и высоким (Мишу</w:t>
      </w:r>
      <w:r>
        <w:rPr>
          <w:rFonts w:ascii="Times New Roman" w:hAnsi="Times New Roman" w:cs="Times New Roman"/>
          <w:sz w:val="28"/>
          <w:szCs w:val="28"/>
        </w:rPr>
        <w:t xml:space="preserve">тка, мышка, лягушка) голосом. </w:t>
      </w:r>
      <w:r w:rsidRPr="009C240C">
        <w:rPr>
          <w:rFonts w:ascii="Times New Roman" w:hAnsi="Times New Roman" w:cs="Times New Roman"/>
          <w:sz w:val="28"/>
          <w:szCs w:val="28"/>
        </w:rPr>
        <w:t xml:space="preserve">Драматизация сказки «Теремок», «Кот, петух и лиса» учит имитации движений животных, тренирует детей в употреблении вопросительной и восклицательной интонации. </w:t>
      </w:r>
    </w:p>
    <w:p w:rsidR="009C240C" w:rsidRDefault="009C240C" w:rsidP="009C240C">
      <w:pPr>
        <w:ind w:firstLine="708"/>
        <w:jc w:val="both"/>
        <w:rPr>
          <w:rFonts w:ascii="Times New Roman" w:hAnsi="Times New Roman" w:cs="Times New Roman"/>
          <w:sz w:val="28"/>
          <w:szCs w:val="28"/>
        </w:rPr>
      </w:pPr>
      <w:r w:rsidRPr="009C240C">
        <w:rPr>
          <w:rFonts w:ascii="Times New Roman" w:hAnsi="Times New Roman" w:cs="Times New Roman"/>
          <w:sz w:val="28"/>
          <w:szCs w:val="28"/>
        </w:rPr>
        <w:t xml:space="preserve">Диалогическая речь, являясь первичной формой речи, служит основой для зарождения монологической речи. Именно в диалоге ребенок учится выслушивать собеседника, задавать вопросы. Необходимость развития у ребенка умения строить диалог решается при разыгрывании различных сказок, </w:t>
      </w:r>
      <w:proofErr w:type="spellStart"/>
      <w:r w:rsidRPr="009C240C">
        <w:rPr>
          <w:rFonts w:ascii="Times New Roman" w:hAnsi="Times New Roman" w:cs="Times New Roman"/>
          <w:sz w:val="28"/>
          <w:szCs w:val="28"/>
        </w:rPr>
        <w:t>потешек</w:t>
      </w:r>
      <w:proofErr w:type="spellEnd"/>
      <w:r w:rsidRPr="009C240C">
        <w:rPr>
          <w:rFonts w:ascii="Times New Roman" w:hAnsi="Times New Roman" w:cs="Times New Roman"/>
          <w:sz w:val="28"/>
          <w:szCs w:val="28"/>
        </w:rPr>
        <w:t xml:space="preserve"> («Колобок», «Под грибом», «</w:t>
      </w:r>
      <w:proofErr w:type="spellStart"/>
      <w:r w:rsidRPr="009C240C">
        <w:rPr>
          <w:rFonts w:ascii="Times New Roman" w:hAnsi="Times New Roman" w:cs="Times New Roman"/>
          <w:sz w:val="28"/>
          <w:szCs w:val="28"/>
        </w:rPr>
        <w:t>Кисонькамурысенька</w:t>
      </w:r>
      <w:proofErr w:type="spellEnd"/>
      <w:r w:rsidRPr="009C240C">
        <w:rPr>
          <w:rFonts w:ascii="Times New Roman" w:hAnsi="Times New Roman" w:cs="Times New Roman"/>
          <w:sz w:val="28"/>
          <w:szCs w:val="28"/>
        </w:rPr>
        <w:t>», «Курочка-</w:t>
      </w:r>
      <w:proofErr w:type="spellStart"/>
      <w:r w:rsidRPr="009C240C">
        <w:rPr>
          <w:rFonts w:ascii="Times New Roman" w:hAnsi="Times New Roman" w:cs="Times New Roman"/>
          <w:sz w:val="28"/>
          <w:szCs w:val="28"/>
        </w:rPr>
        <w:t>рябушечка</w:t>
      </w:r>
      <w:proofErr w:type="spellEnd"/>
      <w:r w:rsidRPr="009C240C">
        <w:rPr>
          <w:rFonts w:ascii="Times New Roman" w:hAnsi="Times New Roman" w:cs="Times New Roman"/>
          <w:sz w:val="28"/>
          <w:szCs w:val="28"/>
        </w:rPr>
        <w:t xml:space="preserve">»). Развитию речевых способностей ребенка, а именно умению составлять рассказы способствуют различные </w:t>
      </w:r>
      <w:proofErr w:type="gramStart"/>
      <w:r w:rsidRPr="009C240C">
        <w:rPr>
          <w:rFonts w:ascii="Times New Roman" w:hAnsi="Times New Roman" w:cs="Times New Roman"/>
          <w:sz w:val="28"/>
          <w:szCs w:val="28"/>
        </w:rPr>
        <w:t>упражнения например</w:t>
      </w:r>
      <w:proofErr w:type="gramEnd"/>
      <w:r w:rsidRPr="009C240C">
        <w:rPr>
          <w:rFonts w:ascii="Times New Roman" w:hAnsi="Times New Roman" w:cs="Times New Roman"/>
          <w:sz w:val="28"/>
          <w:szCs w:val="28"/>
        </w:rPr>
        <w:t xml:space="preserve">, «Продолжи сказку…». Также важно учить ребенка видеть начало, середину и конец рассказа, действия. Подобное умение можно формировать в упражнении «Разложи картинки» (по сказкам «Рукавичка», «Под грибом», «Три медведя»). </w:t>
      </w:r>
    </w:p>
    <w:p w:rsidR="009C240C" w:rsidRDefault="009C240C" w:rsidP="009C240C">
      <w:pPr>
        <w:ind w:firstLine="708"/>
        <w:jc w:val="both"/>
        <w:rPr>
          <w:rFonts w:ascii="Times New Roman" w:hAnsi="Times New Roman" w:cs="Times New Roman"/>
          <w:sz w:val="28"/>
          <w:szCs w:val="28"/>
        </w:rPr>
      </w:pPr>
      <w:r w:rsidRPr="009C240C">
        <w:rPr>
          <w:rFonts w:ascii="Times New Roman" w:hAnsi="Times New Roman" w:cs="Times New Roman"/>
          <w:sz w:val="28"/>
          <w:szCs w:val="28"/>
        </w:rPr>
        <w:t xml:space="preserve">Совершенствование артикуляционного аппарата может осуществляться при драматизации доступных детям </w:t>
      </w:r>
      <w:proofErr w:type="spellStart"/>
      <w:r w:rsidRPr="009C240C">
        <w:rPr>
          <w:rFonts w:ascii="Times New Roman" w:hAnsi="Times New Roman" w:cs="Times New Roman"/>
          <w:sz w:val="28"/>
          <w:szCs w:val="28"/>
        </w:rPr>
        <w:t>потешек</w:t>
      </w:r>
      <w:proofErr w:type="spellEnd"/>
      <w:r w:rsidRPr="009C240C">
        <w:rPr>
          <w:rFonts w:ascii="Times New Roman" w:hAnsi="Times New Roman" w:cs="Times New Roman"/>
          <w:sz w:val="28"/>
          <w:szCs w:val="28"/>
        </w:rPr>
        <w:t xml:space="preserve"> «Рано, рано поутру…» (автоматизация звука [р]), «Ай дуду, дуду, дуду…» (автоматизация звука [д]). Воспроизведение звукоподражательных слов, голоса животного (</w:t>
      </w:r>
      <w:proofErr w:type="spellStart"/>
      <w:r w:rsidRPr="009C240C">
        <w:rPr>
          <w:rFonts w:ascii="Times New Roman" w:hAnsi="Times New Roman" w:cs="Times New Roman"/>
          <w:sz w:val="28"/>
          <w:szCs w:val="28"/>
        </w:rPr>
        <w:t>потешка</w:t>
      </w:r>
      <w:proofErr w:type="spellEnd"/>
      <w:r w:rsidRPr="009C240C">
        <w:rPr>
          <w:rFonts w:ascii="Times New Roman" w:hAnsi="Times New Roman" w:cs="Times New Roman"/>
          <w:sz w:val="28"/>
          <w:szCs w:val="28"/>
        </w:rPr>
        <w:t xml:space="preserve"> «Гуси, гуси», «Козлик») также благотворно влияет на развитие звукопроизношения. </w:t>
      </w:r>
    </w:p>
    <w:p w:rsidR="009C240C" w:rsidRDefault="009C240C" w:rsidP="009C240C">
      <w:pPr>
        <w:ind w:firstLine="708"/>
        <w:jc w:val="both"/>
        <w:rPr>
          <w:rFonts w:ascii="Times New Roman" w:hAnsi="Times New Roman" w:cs="Times New Roman"/>
          <w:sz w:val="28"/>
          <w:szCs w:val="28"/>
        </w:rPr>
      </w:pPr>
      <w:r w:rsidRPr="009C240C">
        <w:rPr>
          <w:rFonts w:ascii="Times New Roman" w:hAnsi="Times New Roman" w:cs="Times New Roman"/>
          <w:sz w:val="28"/>
          <w:szCs w:val="28"/>
        </w:rPr>
        <w:t xml:space="preserve">Различные упражнения, проводимые в начале или после окончания театрализованной игры, способствуют и активизации словарного запаса, развитию грамматического строя речи. Например, использование игр «Кто лучше похвалит», «Назови одним словом» при драматизации сказки «Три медведя» пополняет словарь ребенка прилагательными, обобщающими понятиями (мебель, посуда), игра «Кто что умеет делать» при инсценировке </w:t>
      </w:r>
      <w:proofErr w:type="spellStart"/>
      <w:r w:rsidRPr="009C240C">
        <w:rPr>
          <w:rFonts w:ascii="Times New Roman" w:hAnsi="Times New Roman" w:cs="Times New Roman"/>
          <w:sz w:val="28"/>
          <w:szCs w:val="28"/>
        </w:rPr>
        <w:lastRenderedPageBreak/>
        <w:t>потешки</w:t>
      </w:r>
      <w:proofErr w:type="spellEnd"/>
      <w:r w:rsidRPr="009C240C">
        <w:rPr>
          <w:rFonts w:ascii="Times New Roman" w:hAnsi="Times New Roman" w:cs="Times New Roman"/>
          <w:sz w:val="28"/>
          <w:szCs w:val="28"/>
        </w:rPr>
        <w:t xml:space="preserve"> «Наши уточки с утра…» обогащает речь ребенка глаголами (крякать, гоготать, кукарекать). При обыгрывании сказки «Курочка Ряба» можно упражнять детей в назывании многих качеств персонажей (деда и баба старенькие, курочка рябая, мышка серая) и их действий (били, бежала, вильнула, разбилось). </w:t>
      </w:r>
    </w:p>
    <w:p w:rsidR="009C240C" w:rsidRDefault="009C240C" w:rsidP="009C240C">
      <w:pPr>
        <w:ind w:firstLine="708"/>
        <w:jc w:val="both"/>
        <w:rPr>
          <w:rFonts w:ascii="Times New Roman" w:hAnsi="Times New Roman" w:cs="Times New Roman"/>
          <w:sz w:val="28"/>
          <w:szCs w:val="28"/>
        </w:rPr>
      </w:pPr>
      <w:r w:rsidRPr="009C240C">
        <w:rPr>
          <w:rFonts w:ascii="Times New Roman" w:hAnsi="Times New Roman" w:cs="Times New Roman"/>
          <w:sz w:val="28"/>
          <w:szCs w:val="28"/>
        </w:rPr>
        <w:t xml:space="preserve">Таким образом, педагогическая значимость театрализованных игр выражается в их активном воздействии на речевое развитие младшего дошкольника. Через ролевые высказывания, драматизацию сюжетов литературных произведений дошкольники активно экспериментируют со словом, мимикой, движением. Исполняемая роль, особенно вступление в диалог с другим персонажем, ставит ребенка перед необходимостью ясно, четко, понятно изъяснятся. Упражнения на различное интонирование слов (грустным, веселым, низким, высоким голосом) развивают мелодико-интонационную выразительность и плавность речи. Использование музыки при организации театрализованных игр позволяет детям ярче передавать движения героев, которые, в свою очередь, повышают активность </w:t>
      </w:r>
      <w:proofErr w:type="spellStart"/>
      <w:r w:rsidRPr="009C240C">
        <w:rPr>
          <w:rFonts w:ascii="Times New Roman" w:hAnsi="Times New Roman" w:cs="Times New Roman"/>
          <w:sz w:val="28"/>
          <w:szCs w:val="28"/>
        </w:rPr>
        <w:t>речедвигательного</w:t>
      </w:r>
      <w:proofErr w:type="spellEnd"/>
      <w:r w:rsidRPr="009C240C">
        <w:rPr>
          <w:rFonts w:ascii="Times New Roman" w:hAnsi="Times New Roman" w:cs="Times New Roman"/>
          <w:sz w:val="28"/>
          <w:szCs w:val="28"/>
        </w:rPr>
        <w:t xml:space="preserve"> аппарата. При исполнении роли дошкольнику необходимо изъяснятся четко, ясно и понятно, что приводит к улучшению диалогической речи, ее грамматического строя. Именно в театрализованных играх наиболее ярко проявляется принцип обучения: учить, играя, поэтому такие игры являются одним из эффективных способов воздействия 3 на ребенка. Кроме того, именно театрализованная деятельность позволяет дошкольникам преодолевать робость, застенчивость, неуверенность в себе, которые могут негативно влиять не только на речевое развитие ребенка, но и развитие личности в целом. </w:t>
      </w:r>
    </w:p>
    <w:p w:rsidR="009C240C" w:rsidRDefault="009C240C" w:rsidP="009C240C">
      <w:pPr>
        <w:ind w:firstLine="708"/>
        <w:jc w:val="both"/>
        <w:rPr>
          <w:rFonts w:ascii="Times New Roman" w:hAnsi="Times New Roman" w:cs="Times New Roman"/>
          <w:sz w:val="28"/>
          <w:szCs w:val="28"/>
        </w:rPr>
      </w:pPr>
      <w:r w:rsidRPr="009C240C">
        <w:rPr>
          <w:rFonts w:ascii="Times New Roman" w:hAnsi="Times New Roman" w:cs="Times New Roman"/>
          <w:sz w:val="28"/>
          <w:szCs w:val="28"/>
        </w:rPr>
        <w:t xml:space="preserve">Необходимо участие родителей в театральной деятельности. Это вызывает у детей много эмоций, обостряет чувства гордости за родителей, которые участвуют в театрализованных постановках. </w:t>
      </w:r>
    </w:p>
    <w:p w:rsidR="009C240C" w:rsidRDefault="009C240C" w:rsidP="009C240C">
      <w:pPr>
        <w:ind w:firstLine="708"/>
        <w:jc w:val="both"/>
        <w:rPr>
          <w:rFonts w:ascii="Times New Roman" w:hAnsi="Times New Roman" w:cs="Times New Roman"/>
          <w:sz w:val="28"/>
          <w:szCs w:val="28"/>
        </w:rPr>
      </w:pPr>
      <w:r w:rsidRPr="009C240C">
        <w:rPr>
          <w:rFonts w:ascii="Times New Roman" w:hAnsi="Times New Roman" w:cs="Times New Roman"/>
          <w:sz w:val="28"/>
          <w:szCs w:val="28"/>
        </w:rPr>
        <w:t xml:space="preserve">Совместная театрально-игровая деятельность - уникальный вид сотрудничества. В ней все равны: ребенок, педагог, мамы, папы, бабушки и дедушки. Играя вместе со взрослыми, дети овладевают ценными навыками общения, а общение в свою очередь - это умение слышать друг друга, в доброжелательной атмосфере, с обратной связью, на одном уровне", "глаза в глаза". Хочу особенно отметить, что в процессе занятий активизируется словарь ребенка, совершенствуется звуковая культура речи, память, формируется отношение к окружающему миру. </w:t>
      </w:r>
    </w:p>
    <w:p w:rsidR="009C240C" w:rsidRDefault="009C240C" w:rsidP="009C240C">
      <w:pPr>
        <w:ind w:firstLine="708"/>
        <w:jc w:val="both"/>
        <w:rPr>
          <w:rFonts w:ascii="Times New Roman" w:hAnsi="Times New Roman" w:cs="Times New Roman"/>
          <w:sz w:val="28"/>
          <w:szCs w:val="28"/>
        </w:rPr>
      </w:pPr>
      <w:r w:rsidRPr="009C240C">
        <w:rPr>
          <w:rFonts w:ascii="Times New Roman" w:hAnsi="Times New Roman" w:cs="Times New Roman"/>
          <w:sz w:val="28"/>
          <w:szCs w:val="28"/>
        </w:rPr>
        <w:t xml:space="preserve">Театрализованная игра способствуют расширению кругозора, обогащают внутренний мир, а главное – учит членов семьи взаимопониманию, сближают их. Во многих семьях стали практиковаться развлечения. </w:t>
      </w:r>
      <w:r w:rsidRPr="009C240C">
        <w:rPr>
          <w:rFonts w:ascii="Times New Roman" w:hAnsi="Times New Roman" w:cs="Times New Roman"/>
          <w:sz w:val="28"/>
          <w:szCs w:val="28"/>
        </w:rPr>
        <w:lastRenderedPageBreak/>
        <w:t xml:space="preserve">Проявление такого общего интереса сплачивает семью, коллектив детей, воспитателей и родителей. </w:t>
      </w:r>
    </w:p>
    <w:p w:rsidR="009C240C" w:rsidRPr="009C240C" w:rsidRDefault="009C240C" w:rsidP="009C240C">
      <w:pPr>
        <w:ind w:firstLine="708"/>
        <w:jc w:val="both"/>
        <w:rPr>
          <w:rFonts w:ascii="Times New Roman" w:hAnsi="Times New Roman" w:cs="Times New Roman"/>
          <w:sz w:val="28"/>
          <w:szCs w:val="28"/>
        </w:rPr>
      </w:pPr>
      <w:r w:rsidRPr="009C240C">
        <w:rPr>
          <w:rFonts w:ascii="Times New Roman" w:hAnsi="Times New Roman" w:cs="Times New Roman"/>
          <w:sz w:val="28"/>
          <w:szCs w:val="28"/>
        </w:rPr>
        <w:t>Занимаясь с детьми театром, мы сделаем их жизнь интересной и содержательной, наполним ее яркими впечатлениями и радостью творчества. А самое главное - навыки, полученные в театрализованных играх, представлениях дети смогут использовать в повседневной жизни.</w:t>
      </w:r>
    </w:p>
    <w:sectPr w:rsidR="009C240C" w:rsidRPr="009C24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ECA"/>
    <w:rsid w:val="0044184B"/>
    <w:rsid w:val="009C240C"/>
    <w:rsid w:val="00A46ECA"/>
    <w:rsid w:val="00D364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5CA49"/>
  <w15:chartTrackingRefBased/>
  <w15:docId w15:val="{01E181A2-C167-428D-A0DF-7F8EE803D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1134</Words>
  <Characters>6467</Characters>
  <Application>Microsoft Office Word</Application>
  <DocSecurity>0</DocSecurity>
  <Lines>53</Lines>
  <Paragraphs>15</Paragraphs>
  <ScaleCrop>false</ScaleCrop>
  <Company/>
  <LinksUpToDate>false</LinksUpToDate>
  <CharactersWithSpaces>7586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dc:description/>
  <cp:lastModifiedBy>Екатерина</cp:lastModifiedBy>
  <cp:revision>5</cp:revision>
  <dcterms:created xsi:type="dcterms:W3CDTF">2024-01-09T17:50:00Z</dcterms:created>
  <dcterms:modified xsi:type="dcterms:W3CDTF">2024-01-09T17:55:00Z</dcterms:modified>
</cp:coreProperties>
</file>